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95" w:rsidRPr="00937D95" w:rsidRDefault="00A47A1A" w:rsidP="00937D95">
      <w:pPr>
        <w:autoSpaceDE w:val="0"/>
        <w:autoSpaceDN w:val="0"/>
        <w:adjustRightInd w:val="0"/>
        <w:spacing w:after="0" w:line="194" w:lineRule="exact"/>
        <w:ind w:left="24"/>
        <w:rPr>
          <w:rFonts w:ascii="Arial" w:hAnsi="Arial" w:cs="Arial"/>
          <w:color w:val="0099CC"/>
          <w:sz w:val="43"/>
          <w:szCs w:val="43"/>
          <w:lang w:val="pt-BR"/>
        </w:rPr>
      </w:pPr>
      <w:r>
        <w:rPr>
          <w:rFonts w:ascii="Arial" w:hAnsi="Arial" w:cs="Arial"/>
          <w:noProof/>
          <w:color w:val="000000"/>
          <w:sz w:val="21"/>
          <w:szCs w:val="21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4853940</wp:posOffset>
            </wp:positionH>
            <wp:positionV relativeFrom="margin">
              <wp:align>top</wp:align>
            </wp:positionV>
            <wp:extent cx="1247140" cy="1562100"/>
            <wp:effectExtent l="19050" t="0" r="0" b="0"/>
            <wp:wrapSquare wrapText="bothSides"/>
            <wp:docPr id="10" name="Imagem 9" descr="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.jpg"/>
                    <pic:cNvPicPr/>
                  </pic:nvPicPr>
                  <pic:blipFill>
                    <a:blip r:embed="rId5" cstate="print">
                      <a:grayscl/>
                    </a:blip>
                    <a:srcRect l="12245" r="12245" b="5442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D95" w:rsidRPr="00EB35EB" w:rsidRDefault="00937D95" w:rsidP="00937D95">
      <w:pPr>
        <w:autoSpaceDE w:val="0"/>
        <w:autoSpaceDN w:val="0"/>
        <w:adjustRightInd w:val="0"/>
        <w:spacing w:after="337" w:line="456" w:lineRule="exact"/>
        <w:ind w:left="24"/>
        <w:rPr>
          <w:rFonts w:ascii="Arial" w:hAnsi="Arial" w:cs="Arial"/>
          <w:b/>
          <w:color w:val="0099CC"/>
          <w:sz w:val="24"/>
          <w:szCs w:val="24"/>
          <w:lang w:val="es-AR"/>
        </w:rPr>
      </w:pPr>
      <w:r w:rsidRPr="00EB35EB">
        <w:rPr>
          <w:rFonts w:ascii="Arial" w:hAnsi="Arial" w:cs="Arial"/>
          <w:b/>
          <w:noProof/>
          <w:sz w:val="24"/>
          <w:szCs w:val="24"/>
          <w:lang w:val="es-AR"/>
        </w:rPr>
        <w:t>NATHÁLIA PIMENTEL</w:t>
      </w:r>
      <w:r w:rsidR="00485A2D" w:rsidRPr="00EB35EB">
        <w:rPr>
          <w:rFonts w:ascii="Arial" w:hAnsi="Arial" w:cs="Arial"/>
          <w:b/>
          <w:noProof/>
          <w:sz w:val="24"/>
          <w:szCs w:val="24"/>
          <w:lang w:val="es-AR"/>
        </w:rPr>
        <w:t>, 20 años</w:t>
      </w:r>
    </w:p>
    <w:p w:rsidR="00937D95" w:rsidRPr="00937D95" w:rsidRDefault="00937D95" w:rsidP="00937D95">
      <w:pPr>
        <w:autoSpaceDE w:val="0"/>
        <w:autoSpaceDN w:val="0"/>
        <w:adjustRightInd w:val="0"/>
        <w:spacing w:after="147" w:line="213" w:lineRule="exact"/>
        <w:ind w:left="27"/>
        <w:rPr>
          <w:rFonts w:ascii="Arial" w:hAnsi="Arial" w:cs="Arial"/>
          <w:color w:val="000000"/>
          <w:spacing w:val="-2"/>
          <w:sz w:val="24"/>
          <w:szCs w:val="24"/>
        </w:rPr>
      </w:pPr>
      <w:r w:rsidRPr="00937D95">
        <w:rPr>
          <w:rFonts w:ascii="Arial" w:hAnsi="Arial" w:cs="Arial"/>
          <w:color w:val="000000"/>
          <w:spacing w:val="-2"/>
          <w:sz w:val="24"/>
          <w:szCs w:val="24"/>
        </w:rPr>
        <w:t>Tres de Febrero</w:t>
      </w:r>
    </w:p>
    <w:p w:rsidR="00937D95" w:rsidRPr="003400C9" w:rsidRDefault="00937D95" w:rsidP="00937D95">
      <w:pPr>
        <w:autoSpaceDE w:val="0"/>
        <w:autoSpaceDN w:val="0"/>
        <w:adjustRightInd w:val="0"/>
        <w:spacing w:after="147" w:line="213" w:lineRule="exact"/>
        <w:ind w:left="42"/>
        <w:rPr>
          <w:rFonts w:ascii="Arial" w:hAnsi="Arial" w:cs="Arial"/>
          <w:color w:val="000000"/>
          <w:sz w:val="24"/>
          <w:szCs w:val="24"/>
          <w:lang w:val="pt-BR"/>
        </w:rPr>
      </w:pPr>
      <w:r w:rsidRPr="003400C9">
        <w:rPr>
          <w:rFonts w:ascii="Arial" w:hAnsi="Arial" w:cs="Arial"/>
          <w:color w:val="000000"/>
          <w:sz w:val="24"/>
          <w:szCs w:val="24"/>
          <w:lang w:val="pt-BR"/>
        </w:rPr>
        <w:t xml:space="preserve">Altos de </w:t>
      </w:r>
      <w:proofErr w:type="spellStart"/>
      <w:r w:rsidRPr="003400C9">
        <w:rPr>
          <w:rFonts w:ascii="Arial" w:hAnsi="Arial" w:cs="Arial"/>
          <w:color w:val="000000"/>
          <w:sz w:val="24"/>
          <w:szCs w:val="24"/>
          <w:lang w:val="pt-BR"/>
        </w:rPr>
        <w:t>Podestá</w:t>
      </w:r>
      <w:proofErr w:type="spellEnd"/>
    </w:p>
    <w:p w:rsidR="00937D95" w:rsidRPr="00937D95" w:rsidRDefault="00937D95" w:rsidP="00937D95">
      <w:pPr>
        <w:autoSpaceDE w:val="0"/>
        <w:autoSpaceDN w:val="0"/>
        <w:adjustRightInd w:val="0"/>
        <w:spacing w:after="147" w:line="213" w:lineRule="exact"/>
        <w:ind w:left="42"/>
        <w:rPr>
          <w:rFonts w:ascii="Arial" w:hAnsi="Arial" w:cs="Arial"/>
          <w:color w:val="000000"/>
          <w:sz w:val="24"/>
          <w:szCs w:val="24"/>
          <w:lang w:val="pt-BR"/>
        </w:rPr>
      </w:pPr>
      <w:r w:rsidRPr="00937D95">
        <w:rPr>
          <w:rFonts w:ascii="Arial" w:hAnsi="Arial" w:cs="Arial"/>
          <w:color w:val="000000"/>
          <w:sz w:val="24"/>
          <w:szCs w:val="24"/>
          <w:lang w:val="pt-BR"/>
        </w:rPr>
        <w:t>Buenos Aires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25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 w:rsidRPr="00937D95">
        <w:rPr>
          <w:rFonts w:ascii="Arial" w:hAnsi="Arial" w:cs="Arial"/>
          <w:color w:val="000000"/>
          <w:spacing w:val="-2"/>
          <w:sz w:val="24"/>
          <w:szCs w:val="24"/>
          <w:lang w:val="pt-BR"/>
        </w:rPr>
        <w:t>11 28597371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25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25"/>
        <w:rPr>
          <w:rFonts w:ascii="Arial" w:hAnsi="Arial" w:cs="Arial"/>
          <w:color w:val="000000"/>
          <w:sz w:val="24"/>
          <w:szCs w:val="24"/>
          <w:lang w:val="pt-BR"/>
        </w:rPr>
      </w:pPr>
      <w:r w:rsidRPr="00937D95">
        <w:rPr>
          <w:rFonts w:ascii="Arial" w:hAnsi="Arial" w:cs="Arial"/>
          <w:color w:val="000000"/>
          <w:spacing w:val="-2"/>
          <w:sz w:val="24"/>
          <w:szCs w:val="24"/>
          <w:lang w:val="pt-BR"/>
        </w:rPr>
        <w:t>natithaysnara@hotmail.com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25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361" w:lineRule="exact"/>
        <w:ind w:left="25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361" w:lineRule="exact"/>
        <w:ind w:left="25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EB35EB" w:rsidRDefault="00937D95" w:rsidP="00937D95">
      <w:pPr>
        <w:autoSpaceDE w:val="0"/>
        <w:autoSpaceDN w:val="0"/>
        <w:adjustRightInd w:val="0"/>
        <w:spacing w:after="0" w:line="361" w:lineRule="exact"/>
        <w:ind w:left="25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361" w:lineRule="exact"/>
        <w:ind w:left="25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EB35EB">
        <w:rPr>
          <w:rFonts w:ascii="Arial" w:hAnsi="Arial" w:cs="Arial"/>
          <w:b/>
          <w:color w:val="000000"/>
          <w:sz w:val="24"/>
          <w:szCs w:val="24"/>
          <w:lang w:val="pt-BR"/>
        </w:rPr>
        <w:t>FORMACIÓN</w:t>
      </w:r>
      <w:r w:rsidRPr="00937D95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ACAD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É</w:t>
      </w:r>
      <w:r w:rsidRPr="00937D95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MICA 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361" w:lineRule="exact"/>
        <w:ind w:left="25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Default="00937D95" w:rsidP="00937D95">
      <w:pPr>
        <w:autoSpaceDE w:val="0"/>
        <w:autoSpaceDN w:val="0"/>
        <w:adjustRightInd w:val="0"/>
        <w:spacing w:after="0" w:line="213" w:lineRule="exact"/>
        <w:ind w:left="24"/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</w:pPr>
      <w:r w:rsidRPr="00937D95"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 xml:space="preserve">Secundário completo- </w:t>
      </w:r>
      <w:proofErr w:type="spellStart"/>
      <w:r w:rsidRPr="00937D95"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>Djenal</w:t>
      </w:r>
      <w:proofErr w:type="spellEnd"/>
      <w:r w:rsidRPr="00937D95"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 xml:space="preserve"> </w:t>
      </w:r>
      <w:proofErr w:type="spellStart"/>
      <w:r w:rsidRPr="00937D95"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>Tavarez</w:t>
      </w:r>
      <w:proofErr w:type="spellEnd"/>
      <w:r w:rsidRPr="00937D95"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 xml:space="preserve"> de Queiroz- Aracaju-Brasil</w:t>
      </w:r>
    </w:p>
    <w:p w:rsidR="00A2496C" w:rsidRPr="00937D95" w:rsidRDefault="00A2496C" w:rsidP="00937D95">
      <w:pPr>
        <w:autoSpaceDE w:val="0"/>
        <w:autoSpaceDN w:val="0"/>
        <w:adjustRightInd w:val="0"/>
        <w:spacing w:after="0" w:line="213" w:lineRule="exact"/>
        <w:ind w:left="24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 xml:space="preserve">CBC- </w:t>
      </w:r>
      <w:proofErr w:type="spellStart"/>
      <w:r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>Lic</w:t>
      </w:r>
      <w:proofErr w:type="spellEnd"/>
      <w:r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 xml:space="preserve">. Em </w:t>
      </w:r>
      <w:proofErr w:type="spellStart"/>
      <w:r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>Administración</w:t>
      </w:r>
      <w:proofErr w:type="spellEnd"/>
      <w:r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 xml:space="preserve"> de Empresas</w:t>
      </w:r>
      <w:proofErr w:type="gramStart"/>
      <w:r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bCs/>
          <w:color w:val="000000"/>
          <w:spacing w:val="1"/>
          <w:sz w:val="24"/>
          <w:szCs w:val="24"/>
          <w:lang w:val="pt-BR"/>
        </w:rPr>
        <w:t>(em curso)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24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24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24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EB35EB" w:rsidRDefault="00937D95" w:rsidP="00937D95">
      <w:pPr>
        <w:autoSpaceDE w:val="0"/>
        <w:autoSpaceDN w:val="0"/>
        <w:adjustRightInd w:val="0"/>
        <w:spacing w:after="0" w:line="213" w:lineRule="exact"/>
        <w:ind w:left="24"/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EB35EB">
        <w:rPr>
          <w:rFonts w:ascii="Arial" w:hAnsi="Arial" w:cs="Arial"/>
          <w:b/>
          <w:color w:val="000000"/>
          <w:sz w:val="24"/>
          <w:szCs w:val="24"/>
          <w:lang w:val="es-AR"/>
        </w:rPr>
        <w:t>FORMACION PROFESIONAL</w:t>
      </w:r>
    </w:p>
    <w:p w:rsidR="00937D95" w:rsidRPr="00EB35EB" w:rsidRDefault="00937D95" w:rsidP="00937D95">
      <w:pPr>
        <w:autoSpaceDE w:val="0"/>
        <w:autoSpaceDN w:val="0"/>
        <w:adjustRightInd w:val="0"/>
        <w:spacing w:after="0" w:line="313" w:lineRule="exact"/>
        <w:ind w:left="24"/>
        <w:rPr>
          <w:rFonts w:ascii="Arial" w:hAnsi="Arial" w:cs="Arial"/>
          <w:color w:val="000000"/>
          <w:sz w:val="24"/>
          <w:szCs w:val="24"/>
          <w:lang w:val="es-AR"/>
        </w:rPr>
      </w:pPr>
    </w:p>
    <w:p w:rsidR="00937D95" w:rsidRPr="00EB35EB" w:rsidRDefault="00937D95" w:rsidP="00937D95">
      <w:pPr>
        <w:autoSpaceDE w:val="0"/>
        <w:autoSpaceDN w:val="0"/>
        <w:adjustRightInd w:val="0"/>
        <w:spacing w:after="107" w:line="213" w:lineRule="exact"/>
        <w:ind w:left="667"/>
        <w:rPr>
          <w:rFonts w:ascii="Arial" w:hAnsi="Arial" w:cs="Arial"/>
          <w:color w:val="000000"/>
          <w:spacing w:val="-3"/>
          <w:sz w:val="24"/>
          <w:szCs w:val="24"/>
          <w:lang w:val="es-AR"/>
        </w:rPr>
      </w:pPr>
      <w:r w:rsidRPr="00EB35EB">
        <w:rPr>
          <w:rFonts w:ascii="Arial" w:hAnsi="Arial" w:cs="Arial"/>
          <w:color w:val="000000"/>
          <w:spacing w:val="-3"/>
          <w:sz w:val="24"/>
          <w:szCs w:val="24"/>
          <w:lang w:val="es-AR"/>
        </w:rPr>
        <w:t xml:space="preserve">Curso técnico en administración de empresas, </w:t>
      </w:r>
      <w:proofErr w:type="spellStart"/>
      <w:r w:rsidRPr="00EB35EB">
        <w:rPr>
          <w:rFonts w:ascii="Arial" w:hAnsi="Arial" w:cs="Arial"/>
          <w:color w:val="000000"/>
          <w:spacing w:val="-3"/>
          <w:sz w:val="24"/>
          <w:szCs w:val="24"/>
          <w:lang w:val="es-AR"/>
        </w:rPr>
        <w:t>Senai</w:t>
      </w:r>
      <w:proofErr w:type="spellEnd"/>
      <w:r w:rsidRPr="00EB35EB">
        <w:rPr>
          <w:rFonts w:ascii="Arial" w:hAnsi="Arial" w:cs="Arial"/>
          <w:color w:val="000000"/>
          <w:spacing w:val="-3"/>
          <w:sz w:val="24"/>
          <w:szCs w:val="24"/>
          <w:lang w:val="es-AR"/>
        </w:rPr>
        <w:t>-Se, Brasil.</w:t>
      </w:r>
      <w:r w:rsidRPr="00937D95">
        <w:rPr>
          <w:rFonts w:ascii="Arial" w:hAnsi="Arial" w:cs="Arial"/>
          <w:noProof/>
          <w:color w:val="000000"/>
          <w:sz w:val="24"/>
          <w:szCs w:val="24"/>
          <w:lang w:val="es-AR" w:eastAsia="es-AR"/>
        </w:rPr>
        <w:t xml:space="preserve"> </w:t>
      </w:r>
      <w:r w:rsidR="00EB35EB">
        <w:rPr>
          <w:rFonts w:ascii="Arial" w:hAnsi="Arial" w:cs="Arial"/>
          <w:noProof/>
          <w:color w:val="000000"/>
          <w:sz w:val="24"/>
          <w:szCs w:val="24"/>
          <w:lang w:val="es-AR" w:eastAsia="es-AR"/>
        </w:rPr>
        <w:t xml:space="preserve">(10/2013 – 11/2014) </w:t>
      </w:r>
    </w:p>
    <w:p w:rsidR="00937D95" w:rsidRPr="00EB35EB" w:rsidRDefault="00937D95" w:rsidP="00937D95">
      <w:pPr>
        <w:autoSpaceDE w:val="0"/>
        <w:autoSpaceDN w:val="0"/>
        <w:adjustRightInd w:val="0"/>
        <w:spacing w:after="107" w:line="213" w:lineRule="exact"/>
        <w:ind w:left="667"/>
        <w:rPr>
          <w:rFonts w:ascii="Arial" w:hAnsi="Arial" w:cs="Arial"/>
          <w:color w:val="000000"/>
          <w:spacing w:val="-3"/>
          <w:sz w:val="24"/>
          <w:szCs w:val="24"/>
          <w:lang w:val="es-AR"/>
        </w:rPr>
      </w:pPr>
      <w:r w:rsidRPr="00EB35EB">
        <w:rPr>
          <w:rFonts w:ascii="Arial" w:hAnsi="Arial" w:cs="Arial"/>
          <w:color w:val="000000"/>
          <w:spacing w:val="-3"/>
          <w:sz w:val="24"/>
          <w:szCs w:val="24"/>
          <w:lang w:val="es-AR"/>
        </w:rPr>
        <w:t xml:space="preserve">Conferencia de PowerPoint – UBA-FCE </w:t>
      </w:r>
    </w:p>
    <w:p w:rsidR="00937D95" w:rsidRPr="00045636" w:rsidRDefault="00937D95" w:rsidP="00937D95">
      <w:pPr>
        <w:autoSpaceDE w:val="0"/>
        <w:autoSpaceDN w:val="0"/>
        <w:adjustRightInd w:val="0"/>
        <w:spacing w:after="107" w:line="213" w:lineRule="exact"/>
        <w:ind w:left="667"/>
        <w:rPr>
          <w:rFonts w:ascii="Arial" w:hAnsi="Arial" w:cs="Arial"/>
          <w:color w:val="000000"/>
          <w:spacing w:val="-3"/>
          <w:sz w:val="24"/>
          <w:szCs w:val="24"/>
          <w:lang w:val="es-AR"/>
        </w:rPr>
      </w:pPr>
      <w:r w:rsidRPr="00045636">
        <w:rPr>
          <w:rFonts w:ascii="Arial" w:hAnsi="Arial" w:cs="Arial"/>
          <w:color w:val="000000"/>
          <w:spacing w:val="-3"/>
          <w:sz w:val="24"/>
          <w:szCs w:val="24"/>
          <w:lang w:val="es-AR"/>
        </w:rPr>
        <w:t>Conferencia de Excel – UBA-FCE</w:t>
      </w:r>
    </w:p>
    <w:p w:rsidR="00937D95" w:rsidRPr="00045636" w:rsidRDefault="00937D95" w:rsidP="00937D95">
      <w:pPr>
        <w:autoSpaceDE w:val="0"/>
        <w:autoSpaceDN w:val="0"/>
        <w:adjustRightInd w:val="0"/>
        <w:spacing w:after="107" w:line="213" w:lineRule="exact"/>
        <w:ind w:left="667"/>
        <w:rPr>
          <w:rFonts w:ascii="Arial" w:hAnsi="Arial" w:cs="Arial"/>
          <w:b/>
          <w:color w:val="000000"/>
          <w:spacing w:val="-3"/>
          <w:sz w:val="24"/>
          <w:szCs w:val="24"/>
          <w:lang w:val="es-AR"/>
        </w:rPr>
      </w:pPr>
    </w:p>
    <w:p w:rsidR="00937D95" w:rsidRPr="00045636" w:rsidRDefault="00937D95" w:rsidP="00937D95">
      <w:pPr>
        <w:autoSpaceDE w:val="0"/>
        <w:autoSpaceDN w:val="0"/>
        <w:adjustRightInd w:val="0"/>
        <w:spacing w:after="107" w:line="213" w:lineRule="exact"/>
        <w:rPr>
          <w:rFonts w:ascii="Arial" w:hAnsi="Arial" w:cs="Arial"/>
          <w:b/>
          <w:color w:val="000000"/>
          <w:spacing w:val="-3"/>
          <w:sz w:val="24"/>
          <w:szCs w:val="24"/>
          <w:lang w:val="es-AR"/>
        </w:rPr>
      </w:pPr>
      <w:r w:rsidRPr="00045636">
        <w:rPr>
          <w:rFonts w:ascii="Arial" w:hAnsi="Arial" w:cs="Arial"/>
          <w:b/>
          <w:color w:val="000000"/>
          <w:spacing w:val="-3"/>
          <w:sz w:val="24"/>
          <w:szCs w:val="24"/>
          <w:lang w:val="es-AR"/>
        </w:rPr>
        <w:t>EXPERIENCIA LABORAL</w:t>
      </w:r>
    </w:p>
    <w:p w:rsidR="00937D95" w:rsidRPr="00045636" w:rsidRDefault="00937D95" w:rsidP="00937D95">
      <w:pPr>
        <w:autoSpaceDE w:val="0"/>
        <w:autoSpaceDN w:val="0"/>
        <w:adjustRightInd w:val="0"/>
        <w:spacing w:after="107" w:line="213" w:lineRule="exact"/>
        <w:ind w:left="667"/>
        <w:rPr>
          <w:rFonts w:ascii="Arial" w:hAnsi="Arial" w:cs="Arial"/>
          <w:color w:val="000000"/>
          <w:spacing w:val="-3"/>
          <w:sz w:val="24"/>
          <w:szCs w:val="24"/>
          <w:lang w:val="es-AR"/>
        </w:rPr>
      </w:pPr>
    </w:p>
    <w:p w:rsidR="00937D95" w:rsidRPr="003400C9" w:rsidRDefault="00937D95" w:rsidP="00937D95">
      <w:pPr>
        <w:autoSpaceDE w:val="0"/>
        <w:autoSpaceDN w:val="0"/>
        <w:adjustRightInd w:val="0"/>
        <w:spacing w:after="0" w:line="213" w:lineRule="exact"/>
        <w:ind w:left="655"/>
        <w:rPr>
          <w:rFonts w:ascii="Arial" w:hAnsi="Arial" w:cs="Arial"/>
          <w:color w:val="000000"/>
          <w:sz w:val="24"/>
          <w:szCs w:val="24"/>
          <w:lang w:val="pt-BR"/>
        </w:rPr>
      </w:pPr>
      <w:r w:rsidRPr="003400C9">
        <w:rPr>
          <w:rFonts w:ascii="Arial" w:hAnsi="Arial" w:cs="Arial"/>
          <w:color w:val="000000"/>
          <w:sz w:val="24"/>
          <w:szCs w:val="24"/>
          <w:lang w:val="pt-BR"/>
        </w:rPr>
        <w:t xml:space="preserve">Ventas – RW representações, </w:t>
      </w:r>
      <w:proofErr w:type="gramStart"/>
      <w:r w:rsidRPr="003400C9">
        <w:rPr>
          <w:rFonts w:ascii="Arial" w:hAnsi="Arial" w:cs="Arial"/>
          <w:color w:val="000000"/>
          <w:sz w:val="24"/>
          <w:szCs w:val="24"/>
          <w:lang w:val="pt-BR"/>
        </w:rPr>
        <w:t>Brasil</w:t>
      </w:r>
      <w:proofErr w:type="gramEnd"/>
    </w:p>
    <w:p w:rsidR="00CE07DC" w:rsidRPr="003400C9" w:rsidRDefault="00CE07DC" w:rsidP="00937D95">
      <w:pPr>
        <w:autoSpaceDE w:val="0"/>
        <w:autoSpaceDN w:val="0"/>
        <w:adjustRightInd w:val="0"/>
        <w:spacing w:after="0" w:line="213" w:lineRule="exact"/>
        <w:ind w:left="655"/>
        <w:rPr>
          <w:rFonts w:ascii="Arial" w:hAnsi="Arial" w:cs="Arial"/>
          <w:color w:val="000000"/>
          <w:sz w:val="24"/>
          <w:szCs w:val="24"/>
          <w:lang w:val="pt-BR"/>
        </w:rPr>
      </w:pPr>
      <w:r w:rsidRPr="003400C9">
        <w:rPr>
          <w:rFonts w:ascii="Arial" w:hAnsi="Arial" w:cs="Arial"/>
          <w:color w:val="000000"/>
          <w:sz w:val="24"/>
          <w:szCs w:val="24"/>
          <w:lang w:val="pt-BR"/>
        </w:rPr>
        <w:t xml:space="preserve">Recepcionista </w:t>
      </w:r>
      <w:r w:rsidR="00616D47" w:rsidRPr="003400C9">
        <w:rPr>
          <w:rFonts w:ascii="Arial" w:hAnsi="Arial" w:cs="Arial"/>
          <w:color w:val="000000"/>
          <w:sz w:val="24"/>
          <w:szCs w:val="24"/>
          <w:lang w:val="pt-BR"/>
        </w:rPr>
        <w:t>–(Brasil)</w:t>
      </w:r>
    </w:p>
    <w:p w:rsidR="00CE07DC" w:rsidRPr="00937D95" w:rsidRDefault="00CE07DC" w:rsidP="00937D95">
      <w:pPr>
        <w:autoSpaceDE w:val="0"/>
        <w:autoSpaceDN w:val="0"/>
        <w:adjustRightInd w:val="0"/>
        <w:spacing w:after="0" w:line="213" w:lineRule="exact"/>
        <w:ind w:left="655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655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655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937D95">
        <w:rPr>
          <w:rFonts w:ascii="Arial" w:hAnsi="Arial" w:cs="Arial"/>
          <w:b/>
          <w:color w:val="000000"/>
          <w:sz w:val="24"/>
          <w:szCs w:val="24"/>
          <w:lang w:val="pt-BR"/>
        </w:rPr>
        <w:t>APTITUDES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655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37D95" w:rsidRPr="00937D95" w:rsidRDefault="00937D95" w:rsidP="00937D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1"/>
          <w:sz w:val="24"/>
          <w:szCs w:val="24"/>
        </w:rPr>
      </w:pPr>
      <w:r w:rsidRPr="00937D95">
        <w:rPr>
          <w:rFonts w:ascii="Arial" w:hAnsi="Arial" w:cs="Arial"/>
          <w:color w:val="000000"/>
          <w:spacing w:val="-1"/>
          <w:sz w:val="24"/>
          <w:szCs w:val="24"/>
        </w:rPr>
        <w:t>Manejo del: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662"/>
        <w:rPr>
          <w:rFonts w:ascii="Arial" w:hAnsi="Arial" w:cs="Arial"/>
          <w:color w:val="000000"/>
          <w:spacing w:val="-1"/>
          <w:sz w:val="24"/>
          <w:szCs w:val="24"/>
        </w:rPr>
      </w:pPr>
      <w:r w:rsidRPr="00937D95">
        <w:rPr>
          <w:rFonts w:ascii="Arial" w:hAnsi="Arial" w:cs="Arial"/>
          <w:color w:val="000000"/>
          <w:spacing w:val="-1"/>
          <w:sz w:val="24"/>
          <w:szCs w:val="24"/>
        </w:rPr>
        <w:t>Excel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662"/>
        <w:rPr>
          <w:rFonts w:ascii="Arial" w:hAnsi="Arial" w:cs="Arial"/>
          <w:color w:val="000000"/>
          <w:spacing w:val="-1"/>
          <w:sz w:val="24"/>
          <w:szCs w:val="24"/>
        </w:rPr>
      </w:pPr>
      <w:r w:rsidRPr="00937D95">
        <w:rPr>
          <w:rFonts w:ascii="Arial" w:hAnsi="Arial" w:cs="Arial"/>
          <w:color w:val="000000"/>
          <w:spacing w:val="-1"/>
          <w:sz w:val="24"/>
          <w:szCs w:val="24"/>
        </w:rPr>
        <w:t>PowerPoint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662"/>
        <w:rPr>
          <w:rFonts w:ascii="Arial" w:hAnsi="Arial" w:cs="Arial"/>
          <w:color w:val="000000"/>
          <w:spacing w:val="-1"/>
          <w:sz w:val="24"/>
          <w:szCs w:val="24"/>
        </w:rPr>
      </w:pPr>
      <w:r w:rsidRPr="00937D95">
        <w:rPr>
          <w:rFonts w:ascii="Arial" w:hAnsi="Arial" w:cs="Arial"/>
          <w:color w:val="000000"/>
          <w:spacing w:val="-1"/>
          <w:sz w:val="24"/>
          <w:szCs w:val="24"/>
        </w:rPr>
        <w:t>Word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662"/>
        <w:rPr>
          <w:rFonts w:ascii="Arial" w:hAnsi="Arial" w:cs="Arial"/>
          <w:color w:val="000000"/>
          <w:spacing w:val="-1"/>
          <w:sz w:val="24"/>
          <w:szCs w:val="24"/>
        </w:rPr>
      </w:pPr>
      <w:r w:rsidRPr="00937D95">
        <w:rPr>
          <w:rFonts w:ascii="Arial" w:hAnsi="Arial" w:cs="Arial"/>
          <w:color w:val="000000"/>
          <w:spacing w:val="-1"/>
          <w:sz w:val="24"/>
          <w:szCs w:val="24"/>
        </w:rPr>
        <w:t>Internet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662"/>
        <w:rPr>
          <w:rFonts w:ascii="Arial" w:hAnsi="Arial" w:cs="Arial"/>
          <w:color w:val="000000"/>
          <w:spacing w:val="-1"/>
          <w:sz w:val="24"/>
          <w:szCs w:val="24"/>
        </w:rPr>
      </w:pPr>
      <w:r w:rsidRPr="00937D95">
        <w:rPr>
          <w:rFonts w:ascii="Arial" w:hAnsi="Arial" w:cs="Arial"/>
          <w:color w:val="000000"/>
          <w:spacing w:val="-1"/>
          <w:sz w:val="24"/>
          <w:szCs w:val="24"/>
        </w:rPr>
        <w:t>Rede</w:t>
      </w:r>
      <w:r w:rsidR="00485A2D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937D95">
        <w:rPr>
          <w:rFonts w:ascii="Arial" w:hAnsi="Arial" w:cs="Arial"/>
          <w:color w:val="000000"/>
          <w:spacing w:val="-1"/>
          <w:sz w:val="24"/>
          <w:szCs w:val="24"/>
        </w:rPr>
        <w:t xml:space="preserve"> sociales</w:t>
      </w:r>
    </w:p>
    <w:p w:rsidR="00937D95" w:rsidRPr="00937D95" w:rsidRDefault="00937D95" w:rsidP="00937D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1"/>
          <w:sz w:val="24"/>
          <w:szCs w:val="24"/>
        </w:rPr>
      </w:pPr>
      <w:r w:rsidRPr="00937D95">
        <w:rPr>
          <w:rFonts w:ascii="Arial" w:hAnsi="Arial" w:cs="Arial"/>
          <w:color w:val="000000"/>
          <w:spacing w:val="-1"/>
          <w:sz w:val="24"/>
          <w:szCs w:val="24"/>
        </w:rPr>
        <w:t>Atención al cliente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z w:val="24"/>
          <w:szCs w:val="24"/>
        </w:rPr>
      </w:pPr>
    </w:p>
    <w:p w:rsidR="00937D95" w:rsidRPr="00485A2D" w:rsidRDefault="00937D95" w:rsidP="00937D95">
      <w:pPr>
        <w:autoSpaceDE w:val="0"/>
        <w:autoSpaceDN w:val="0"/>
        <w:adjustRightInd w:val="0"/>
        <w:spacing w:after="0" w:line="213" w:lineRule="exact"/>
        <w:rPr>
          <w:rFonts w:ascii="Arial" w:hAnsi="Arial" w:cs="Arial"/>
          <w:b/>
          <w:color w:val="000000"/>
          <w:sz w:val="24"/>
          <w:szCs w:val="24"/>
        </w:rPr>
      </w:pPr>
      <w:r w:rsidRPr="00485A2D">
        <w:rPr>
          <w:rFonts w:ascii="Arial" w:hAnsi="Arial" w:cs="Arial"/>
          <w:b/>
          <w:color w:val="000000"/>
          <w:sz w:val="24"/>
          <w:szCs w:val="24"/>
        </w:rPr>
        <w:t>IDIOMAS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ind w:left="662"/>
        <w:rPr>
          <w:rFonts w:ascii="Arial" w:hAnsi="Arial" w:cs="Arial"/>
          <w:color w:val="000000"/>
          <w:sz w:val="24"/>
          <w:szCs w:val="24"/>
        </w:rPr>
      </w:pP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z w:val="24"/>
          <w:szCs w:val="24"/>
        </w:rPr>
      </w:pPr>
      <w:r w:rsidRPr="00937D95">
        <w:rPr>
          <w:rFonts w:ascii="Arial" w:hAnsi="Arial" w:cs="Arial"/>
          <w:color w:val="000000"/>
          <w:sz w:val="24"/>
          <w:szCs w:val="24"/>
        </w:rPr>
        <w:t>Portugués (fluente)</w:t>
      </w:r>
    </w:p>
    <w:p w:rsidR="00937D95" w:rsidRPr="00937D95" w:rsidRDefault="00937D95" w:rsidP="00937D95">
      <w:p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z w:val="24"/>
          <w:szCs w:val="24"/>
        </w:rPr>
      </w:pPr>
      <w:r w:rsidRPr="00937D95">
        <w:rPr>
          <w:rFonts w:ascii="Arial" w:hAnsi="Arial" w:cs="Arial"/>
          <w:color w:val="000000"/>
          <w:sz w:val="24"/>
          <w:szCs w:val="24"/>
        </w:rPr>
        <w:t xml:space="preserve">Español </w:t>
      </w:r>
    </w:p>
    <w:p w:rsidR="00937D95" w:rsidRPr="00937D95" w:rsidRDefault="00937D95" w:rsidP="00937D95">
      <w:pPr>
        <w:pStyle w:val="Pr-formataoHTML"/>
        <w:rPr>
          <w:rFonts w:ascii="Arial" w:hAnsi="Arial" w:cs="Arial"/>
          <w:sz w:val="24"/>
          <w:szCs w:val="24"/>
          <w:lang w:val="es-ES"/>
        </w:rPr>
      </w:pPr>
    </w:p>
    <w:p w:rsidR="00937D95" w:rsidRPr="00937D95" w:rsidRDefault="00937D95" w:rsidP="00937D95">
      <w:pPr>
        <w:pStyle w:val="Pr-formataoHTML"/>
        <w:rPr>
          <w:rFonts w:ascii="Arial" w:hAnsi="Arial" w:cs="Arial"/>
          <w:b/>
          <w:sz w:val="24"/>
          <w:szCs w:val="24"/>
          <w:lang w:val="es-ES"/>
        </w:rPr>
      </w:pPr>
      <w:r w:rsidRPr="00937D95">
        <w:rPr>
          <w:rFonts w:ascii="Arial" w:hAnsi="Arial" w:cs="Arial"/>
          <w:b/>
          <w:sz w:val="24"/>
          <w:szCs w:val="24"/>
          <w:lang w:val="es-ES"/>
        </w:rPr>
        <w:t>OBSERVACI</w:t>
      </w:r>
      <w:r w:rsidR="00485A2D">
        <w:rPr>
          <w:rFonts w:ascii="Arial" w:hAnsi="Arial" w:cs="Arial"/>
          <w:b/>
          <w:sz w:val="24"/>
          <w:szCs w:val="24"/>
          <w:lang w:val="es-ES"/>
        </w:rPr>
        <w:t>Ó</w:t>
      </w:r>
      <w:r w:rsidRPr="00937D95">
        <w:rPr>
          <w:rFonts w:ascii="Arial" w:hAnsi="Arial" w:cs="Arial"/>
          <w:b/>
          <w:sz w:val="24"/>
          <w:szCs w:val="24"/>
          <w:lang w:val="es-ES"/>
        </w:rPr>
        <w:t>N</w:t>
      </w:r>
    </w:p>
    <w:p w:rsidR="00937D95" w:rsidRDefault="00937D95" w:rsidP="00937D95">
      <w:pPr>
        <w:pStyle w:val="Pr-formataoHTML"/>
        <w:rPr>
          <w:rFonts w:ascii="Arial" w:hAnsi="Arial" w:cs="Arial"/>
          <w:sz w:val="24"/>
          <w:szCs w:val="24"/>
          <w:lang w:val="es-ES"/>
        </w:rPr>
      </w:pPr>
      <w:r w:rsidRPr="00937D95">
        <w:rPr>
          <w:rFonts w:ascii="Arial" w:hAnsi="Arial" w:cs="Arial"/>
          <w:sz w:val="24"/>
          <w:szCs w:val="24"/>
          <w:lang w:val="es-ES"/>
        </w:rPr>
        <w:t xml:space="preserve">Puedo aprender lo que sea necesario </w:t>
      </w:r>
    </w:p>
    <w:p w:rsidR="003400C9" w:rsidRPr="003400C9" w:rsidRDefault="003400C9" w:rsidP="00937D95">
      <w:pPr>
        <w:pStyle w:val="Pr-formataoHTML"/>
        <w:rPr>
          <w:rFonts w:ascii="Arial" w:hAnsi="Arial" w:cs="Arial"/>
          <w:sz w:val="24"/>
          <w:szCs w:val="24"/>
          <w:lang w:val="en-US"/>
        </w:rPr>
      </w:pPr>
      <w:r w:rsidRPr="003400C9">
        <w:rPr>
          <w:rFonts w:ascii="Arial" w:hAnsi="Arial" w:cs="Arial"/>
          <w:sz w:val="24"/>
          <w:szCs w:val="24"/>
          <w:highlight w:val="yellow"/>
          <w:lang w:val="en-US"/>
        </w:rPr>
        <w:t>part time</w:t>
      </w:r>
      <w:r w:rsidRPr="003400C9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3400C9" w:rsidRPr="003400C9" w:rsidSect="00485A2D">
      <w:pgSz w:w="12240" w:h="15840"/>
      <w:pgMar w:top="1417" w:right="1325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640A9"/>
    <w:multiLevelType w:val="hybridMultilevel"/>
    <w:tmpl w:val="C87CB962"/>
    <w:lvl w:ilvl="0" w:tplc="2C0A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D95"/>
    <w:rsid w:val="00045636"/>
    <w:rsid w:val="002511FF"/>
    <w:rsid w:val="003400C9"/>
    <w:rsid w:val="00485A2D"/>
    <w:rsid w:val="005406C1"/>
    <w:rsid w:val="00616D47"/>
    <w:rsid w:val="006229E2"/>
    <w:rsid w:val="00723D2A"/>
    <w:rsid w:val="007E2ED9"/>
    <w:rsid w:val="0090044F"/>
    <w:rsid w:val="00937D95"/>
    <w:rsid w:val="009C4772"/>
    <w:rsid w:val="009C7D9E"/>
    <w:rsid w:val="00A2496C"/>
    <w:rsid w:val="00A47A1A"/>
    <w:rsid w:val="00CE07DC"/>
    <w:rsid w:val="00EB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95"/>
    <w:rPr>
      <w:rFonts w:eastAsiaTheme="minorEastAsia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7D9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37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37D95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D95"/>
    <w:rPr>
      <w:rFonts w:ascii="Tahoma" w:eastAsiaTheme="minorEastAsi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</cp:lastModifiedBy>
  <cp:revision>3</cp:revision>
  <dcterms:created xsi:type="dcterms:W3CDTF">2018-02-08T01:24:00Z</dcterms:created>
  <dcterms:modified xsi:type="dcterms:W3CDTF">2018-03-19T14:54:00Z</dcterms:modified>
</cp:coreProperties>
</file>