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left"/>
        <w:rPr/>
      </w:pPr>
    </w:p>
    <w:p>
      <w:pPr>
        <w:pStyle w:val="style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CURRÍCULUM VIATE</w:t>
      </w:r>
      <w:r>
        <w:rPr>
          <w:sz w:val="32"/>
          <w:szCs w:val="32"/>
        </w:rPr>
        <w:t>.</w:t>
      </w:r>
    </w:p>
    <w:p>
      <w:pPr>
        <w:pStyle w:val="style0"/>
        <w:jc w:val="center"/>
        <w:rPr>
          <w:b/>
        </w:rPr>
      </w:pPr>
      <w:r>
        <w:rPr>
          <w:b/>
        </w:rPr>
        <w:t>DATOS PERSONALES:</w:t>
      </w:r>
    </w:p>
    <w:p>
      <w:pPr>
        <w:pStyle w:val="style0"/>
        <w:rPr/>
      </w:pPr>
      <w:r>
        <w:t>Nombre: Katterin Rodriguez.</w:t>
      </w:r>
    </w:p>
    <w:p>
      <w:pPr>
        <w:pStyle w:val="style0"/>
        <w:rPr/>
      </w:pPr>
      <w:r>
        <w:t>Fecha de Nacimiento: 03/01/1999.</w:t>
      </w:r>
    </w:p>
    <w:p>
      <w:pPr>
        <w:pStyle w:val="style0"/>
        <w:rPr/>
      </w:pPr>
      <w:r>
        <w:t>Cédula de identidad: 5.295.160-1.</w:t>
      </w:r>
    </w:p>
    <w:p>
      <w:pPr>
        <w:pStyle w:val="style0"/>
        <w:rPr/>
      </w:pPr>
      <w:r>
        <w:t>Credencial Cívica: CME 29582.</w:t>
      </w:r>
    </w:p>
    <w:p>
      <w:pPr>
        <w:pStyle w:val="style0"/>
        <w:rPr/>
      </w:pPr>
      <w:r>
        <w:t>Carné</w:t>
      </w:r>
      <w:r>
        <w:t xml:space="preserve"> de salud: Validez hasta 01/02/2019.</w:t>
      </w:r>
    </w:p>
    <w:p>
      <w:pPr>
        <w:pStyle w:val="style0"/>
        <w:rPr/>
      </w:pPr>
      <w:r>
        <w:t>Domicilio: Av. Millán y Cisplatina.</w:t>
      </w:r>
    </w:p>
    <w:p>
      <w:pPr>
        <w:pStyle w:val="style0"/>
        <w:rPr/>
      </w:pPr>
      <w:r>
        <w:t>Teléfonos: 098531885-099260523.</w:t>
      </w:r>
    </w:p>
    <w:p>
      <w:pPr>
        <w:pStyle w:val="style0"/>
        <w:jc w:val="both"/>
        <w:rPr>
          <w:b/>
        </w:rPr>
      </w:pPr>
      <w:r>
        <w:t>E-mail: Kattyrodriguezpk</w:t>
      </w:r>
      <w:r>
        <w:rPr>
          <w:rFonts w:ascii="Arial" w:cs="Arial" w:hAnsi="Arial"/>
          <w:color w:val="545454"/>
          <w:shd w:val="clear" w:color="auto" w:fill="ffffff"/>
        </w:rPr>
        <w:t>@</w:t>
      </w:r>
      <w:r>
        <w:t>gmail.com.</w:t>
      </w:r>
    </w:p>
    <w:p>
      <w:pPr>
        <w:pStyle w:val="style0"/>
        <w:jc w:val="center"/>
        <w:rPr>
          <w:b/>
        </w:rPr>
      </w:pPr>
      <w:r>
        <w:rPr>
          <w:b/>
        </w:rPr>
        <w:t>FORMACION ACADE</w:t>
      </w:r>
      <w:bookmarkStart w:id="0" w:name="_GoBack"/>
      <w:bookmarkEnd w:id="0"/>
      <w:r>
        <w:rPr>
          <w:b/>
        </w:rPr>
        <w:t>MICA:</w:t>
      </w:r>
    </w:p>
    <w:p>
      <w:pPr>
        <w:pStyle w:val="style0"/>
        <w:jc w:val="both"/>
        <w:rPr/>
      </w:pPr>
      <w:r>
        <w:t>2018-Facultad de Psicología</w:t>
      </w:r>
      <w:r>
        <w:t>.</w:t>
      </w:r>
    </w:p>
    <w:p>
      <w:pPr>
        <w:pStyle w:val="style0"/>
        <w:jc w:val="both"/>
        <w:rPr/>
      </w:pPr>
      <w:r>
        <w:t>Bachillerato completo-Liceo Barros Blancos Nº2.</w:t>
      </w:r>
    </w:p>
    <w:p>
      <w:pPr>
        <w:pStyle w:val="style0"/>
        <w:jc w:val="center"/>
        <w:rPr>
          <w:b/>
        </w:rPr>
      </w:pPr>
      <w:r>
        <w:rPr>
          <w:b/>
        </w:rPr>
        <w:t>OTROS ESTUDIOS:</w:t>
      </w:r>
    </w:p>
    <w:p>
      <w:pPr>
        <w:pStyle w:val="style0"/>
        <w:jc w:val="both"/>
        <w:rPr/>
      </w:pPr>
      <w:r>
        <w:t>2018-INFA</w:t>
      </w:r>
      <w:r>
        <w:t>.-Aseso</w:t>
      </w:r>
      <w:r>
        <w:t>r comerc</w:t>
      </w:r>
      <w:r>
        <w:t>ial</w:t>
      </w:r>
      <w:r>
        <w:t>.</w:t>
      </w:r>
    </w:p>
    <w:p>
      <w:pPr>
        <w:pStyle w:val="style0"/>
        <w:jc w:val="both"/>
        <w:rPr/>
      </w:pPr>
      <w:r>
        <w:t xml:space="preserve">Atención al </w:t>
      </w:r>
      <w:r>
        <w:t>cliente y venta</w:t>
      </w:r>
      <w:r>
        <w:t>s.</w:t>
      </w:r>
    </w:p>
    <w:p>
      <w:pPr>
        <w:pStyle w:val="style0"/>
        <w:jc w:val="both"/>
        <w:rPr/>
      </w:pPr>
      <w:r>
        <w:t xml:space="preserve">Venta telefónica o </w:t>
      </w:r>
      <w:r>
        <w:t>telema</w:t>
      </w:r>
      <w:r>
        <w:t>rketing.</w:t>
      </w:r>
    </w:p>
    <w:p>
      <w:pPr>
        <w:pStyle w:val="style0"/>
        <w:jc w:val="both"/>
        <w:rPr/>
      </w:pPr>
      <w:r>
        <w:t>Organización de eventos.</w:t>
      </w:r>
    </w:p>
    <w:p>
      <w:pPr>
        <w:pStyle w:val="style0"/>
        <w:jc w:val="both"/>
        <w:rPr/>
      </w:pPr>
      <w:r>
        <w:t>Mar</w:t>
      </w:r>
      <w:r>
        <w:t>keting operativo</w:t>
      </w:r>
      <w:r>
        <w:t>.</w:t>
      </w:r>
    </w:p>
    <w:p>
      <w:pPr>
        <w:pStyle w:val="style0"/>
        <w:jc w:val="both"/>
        <w:rPr/>
      </w:pPr>
      <w:r>
        <w:t>Marketing digital.</w:t>
      </w:r>
    </w:p>
    <w:p>
      <w:pPr>
        <w:pStyle w:val="style0"/>
        <w:jc w:val="both"/>
        <w:rPr/>
      </w:pPr>
      <w:r>
        <w:t>2017</w:t>
      </w:r>
      <w:r>
        <w:t>-Centro de Capacitación y trab</w:t>
      </w:r>
      <w:r>
        <w:t>ajo.-Analista en gestión humana-Departamento RRHH.</w:t>
      </w:r>
    </w:p>
    <w:p>
      <w:pPr>
        <w:pStyle w:val="style0"/>
        <w:jc w:val="both"/>
        <w:rPr/>
      </w:pPr>
      <w:r>
        <w:t>Rol de la unidad de gestión de personas.</w:t>
      </w:r>
      <w:r>
        <w:t xml:space="preserve"> </w:t>
      </w:r>
      <w:r>
        <w:t>Evolución y a</w:t>
      </w:r>
      <w:r>
        <w:t>ctualidad, factores ambientales.</w:t>
      </w:r>
    </w:p>
    <w:p>
      <w:pPr>
        <w:pStyle w:val="style0"/>
        <w:jc w:val="both"/>
        <w:rPr/>
      </w:pPr>
      <w:r>
        <w:t xml:space="preserve">La cultura, el clima y el cambio organizacional. Estrategia. </w:t>
      </w:r>
      <w:r>
        <w:t xml:space="preserve"> </w:t>
      </w:r>
      <w:r>
        <w:t xml:space="preserve"> </w:t>
      </w:r>
    </w:p>
    <w:p>
      <w:pPr>
        <w:pStyle w:val="style0"/>
        <w:jc w:val="both"/>
        <w:rPr/>
      </w:pPr>
      <w:r>
        <w:t>Como liderar equipos de trabajo, gru</w:t>
      </w:r>
      <w:r>
        <w:t>pos y trabajos en</w:t>
      </w:r>
      <w:r>
        <w:t xml:space="preserve"> equipo. </w:t>
      </w:r>
      <w:r>
        <w:t xml:space="preserve"> </w:t>
      </w:r>
    </w:p>
    <w:p>
      <w:pPr>
        <w:pStyle w:val="style0"/>
        <w:jc w:val="both"/>
        <w:rPr/>
      </w:pPr>
      <w:r>
        <w:t xml:space="preserve">Conformacion e integración </w:t>
      </w:r>
      <w:r>
        <w:t xml:space="preserve">de la plantilla. </w:t>
      </w:r>
    </w:p>
    <w:p>
      <w:pPr>
        <w:pStyle w:val="style0"/>
        <w:jc w:val="both"/>
        <w:rPr/>
      </w:pPr>
      <w:r>
        <w:t xml:space="preserve">Relaciones sindicales, manejo de conflictos y legislación laboral. </w:t>
      </w:r>
      <w:r>
        <w:t xml:space="preserve"> </w:t>
      </w:r>
    </w:p>
    <w:p>
      <w:pPr>
        <w:pStyle w:val="style0"/>
        <w:jc w:val="both"/>
        <w:rPr/>
      </w:pPr>
      <w:r>
        <w:t>Sistem</w:t>
      </w:r>
      <w:r>
        <w:t xml:space="preserve">a de remuneraciones. </w:t>
      </w:r>
    </w:p>
    <w:p>
      <w:pPr>
        <w:pStyle w:val="style0"/>
        <w:jc w:val="both"/>
        <w:rPr/>
      </w:pPr>
      <w:r>
        <w:t>Calculo de</w:t>
      </w:r>
      <w:r>
        <w:t xml:space="preserve"> remuneraciones.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          </w:t>
      </w:r>
    </w:p>
    <w:p>
      <w:pPr>
        <w:pStyle w:val="style0"/>
        <w:jc w:val="center"/>
        <w:rPr>
          <w:b/>
        </w:rPr>
      </w:pPr>
    </w:p>
    <w:p>
      <w:pPr>
        <w:pStyle w:val="style0"/>
        <w:jc w:val="left"/>
        <w:rPr>
          <w:b/>
        </w:rPr>
      </w:pPr>
    </w:p>
    <w:p>
      <w:pPr>
        <w:pStyle w:val="style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EXPERI</w:t>
      </w:r>
      <w:r>
        <w:rPr>
          <w:b/>
        </w:rPr>
        <w:t xml:space="preserve">ENCUAS </w:t>
      </w:r>
      <w:r>
        <w:rPr>
          <w:b/>
        </w:rPr>
        <w:t>L</w:t>
      </w:r>
      <w:r>
        <w:rPr>
          <w:b/>
        </w:rPr>
        <w:t>ABORALES</w:t>
      </w:r>
      <w:r>
        <w:rPr>
          <w:b/>
        </w:rPr>
        <w:t>:</w:t>
      </w:r>
    </w:p>
    <w:p>
      <w:pPr>
        <w:pStyle w:val="style0"/>
        <w:rPr>
          <w:b/>
        </w:rPr>
      </w:pPr>
      <w:r>
        <w:t xml:space="preserve">Empresa: </w:t>
      </w:r>
      <w:r>
        <w:t>Arcos Dorad</w:t>
      </w:r>
      <w:r>
        <w:t>os.</w:t>
      </w:r>
    </w:p>
    <w:p>
      <w:pPr>
        <w:pStyle w:val="style0"/>
        <w:jc w:val="both"/>
        <w:rPr/>
      </w:pPr>
      <w:r>
        <w:t xml:space="preserve">Tareas: Cajera, anfitriona, coordinadora, cafetera, pastelera. </w:t>
      </w:r>
    </w:p>
    <w:p>
      <w:pPr>
        <w:pStyle w:val="style0"/>
        <w:jc w:val="both"/>
        <w:rPr/>
      </w:pPr>
      <w:r>
        <w:t xml:space="preserve">Período: Actualmente – Desde Mayo 2017. </w:t>
      </w:r>
    </w:p>
    <w:p>
      <w:pPr>
        <w:pStyle w:val="style0"/>
        <w:jc w:val="center"/>
        <w:rPr>
          <w:b/>
        </w:rPr>
      </w:pPr>
      <w:r>
        <w:rPr>
          <w:b/>
        </w:rPr>
        <w:t>REFERENCIAS:</w:t>
      </w:r>
    </w:p>
    <w:p>
      <w:pPr>
        <w:pStyle w:val="style0"/>
        <w:jc w:val="both"/>
        <w:rPr/>
      </w:pPr>
      <w:r>
        <w:t xml:space="preserve">      </w:t>
      </w:r>
      <w:r>
        <w:rPr>
          <w:b/>
        </w:rPr>
        <w:t>LABORALES:</w:t>
      </w:r>
      <w:r>
        <w:t xml:space="preserve"> Subgerente del local Mc </w:t>
      </w:r>
      <w:r>
        <w:t>D</w:t>
      </w:r>
      <w:r>
        <w:t>`</w:t>
      </w:r>
      <w:r>
        <w:t>o</w:t>
      </w:r>
      <w:r>
        <w:t>nalds- Santiago Vidal-095678794. Entrenadora-Bárbara Pifano-093977073.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>PERSONALES:</w:t>
      </w:r>
      <w:r>
        <w:rPr>
          <w:b/>
        </w:rPr>
        <w:t xml:space="preserve"> </w:t>
      </w:r>
      <w:r>
        <w:t>Juan</w:t>
      </w:r>
      <w:r>
        <w:rPr>
          <w:b/>
        </w:rPr>
        <w:t xml:space="preserve"> </w:t>
      </w:r>
      <w:r>
        <w:t>Barboza</w:t>
      </w:r>
      <w:r>
        <w:rPr>
          <w:b/>
        </w:rPr>
        <w:t>-</w:t>
      </w:r>
      <w:r>
        <w:t>091718020</w:t>
      </w:r>
      <w:r>
        <w:rPr>
          <w:b/>
        </w:rPr>
        <w:t>.</w:t>
      </w:r>
    </w:p>
    <w:p>
      <w:pPr>
        <w:pStyle w:val="style0"/>
        <w:jc w:val="both"/>
        <w:rPr>
          <w:b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ar"/>
    <w:basedOn w:val="style65"/>
    <w:next w:val="style4097"/>
    <w:link w:val="style1"/>
    <w:uiPriority w:val="9"/>
    <w:rPr>
      <w:rFonts w:asciiTheme="majorHAnsi" w:eastAsiaTheme="majorEastAsia" w:hAnsiTheme="majorHAnsi" w:cstheme="majorBidi"/>
      <w:color w:val="2e74b5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155</Words>
  <Characters>1192</Characters>
  <Application>WPS Office</Application>
  <DocSecurity>0</DocSecurity>
  <Paragraphs>40</Paragraphs>
  <ScaleCrop>false</ScaleCrop>
  <LinksUpToDate>false</LinksUpToDate>
  <CharactersWithSpaces>1352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2018-04-24T13:54:11Z</dcterms:created>
  <dc:creator>SANTIAGO</dc:creator>
  <lastModifiedBy>Redmi Note 4</lastModifiedBy>
  <dcterms:modified xsi:type="dcterms:W3CDTF">2018-04-24T13:54:11Z</dcterms:modified>
  <revision>3</revision>
</coreProperties>
</file>