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44B7" w:rsidRDefault="0072553A">
      <w:pPr>
        <w:pStyle w:val="normal0"/>
        <w:spacing w:after="440"/>
        <w:jc w:val="center"/>
      </w:pPr>
      <w:r>
        <w:rPr>
          <w:smallCaps/>
          <w:sz w:val="44"/>
          <w:szCs w:val="44"/>
        </w:rPr>
        <w:t>GISELE NAHIR ALBO</w:t>
      </w:r>
    </w:p>
    <w:tbl>
      <w:tblPr>
        <w:tblStyle w:val="a"/>
        <w:tblW w:w="8875" w:type="dxa"/>
        <w:tblInd w:w="-70" w:type="dxa"/>
        <w:tblLayout w:type="fixed"/>
        <w:tblLook w:val="0000"/>
      </w:tblPr>
      <w:tblGrid>
        <w:gridCol w:w="2173"/>
        <w:gridCol w:w="6702"/>
      </w:tblGrid>
      <w:tr w:rsidR="002644B7">
        <w:trPr>
          <w:gridAfter w:val="1"/>
          <w:wAfter w:w="6702" w:type="dxa"/>
          <w:trHeight w:val="80"/>
        </w:trPr>
        <w:tc>
          <w:tcPr>
            <w:tcW w:w="2173" w:type="dxa"/>
          </w:tcPr>
          <w:p w:rsidR="002644B7" w:rsidRDefault="002644B7">
            <w:pPr>
              <w:pStyle w:val="normal0"/>
              <w:jc w:val="left"/>
            </w:pPr>
          </w:p>
          <w:p w:rsidR="002644B7" w:rsidRDefault="002644B7" w:rsidP="0072553A">
            <w:pPr>
              <w:pStyle w:val="normal0"/>
              <w:jc w:val="center"/>
            </w:pPr>
          </w:p>
        </w:tc>
      </w:tr>
      <w:tr w:rsidR="002644B7">
        <w:trPr>
          <w:gridAfter w:val="1"/>
          <w:wAfter w:w="6702" w:type="dxa"/>
        </w:trPr>
        <w:tc>
          <w:tcPr>
            <w:tcW w:w="2173" w:type="dxa"/>
            <w:tcMar>
              <w:bottom w:w="288" w:type="dxa"/>
            </w:tcMar>
          </w:tcPr>
          <w:p w:rsidR="002644B7" w:rsidRDefault="002644B7">
            <w:pPr>
              <w:pStyle w:val="normal0"/>
              <w:jc w:val="left"/>
            </w:pPr>
          </w:p>
        </w:tc>
      </w:tr>
      <w:tr w:rsidR="002644B7">
        <w:trPr>
          <w:trHeight w:val="480"/>
        </w:trPr>
        <w:tc>
          <w:tcPr>
            <w:tcW w:w="8875" w:type="dxa"/>
            <w:gridSpan w:val="2"/>
          </w:tcPr>
          <w:p w:rsidR="002644B7" w:rsidRDefault="0072553A">
            <w:pPr>
              <w:pStyle w:val="normal0"/>
              <w:spacing w:before="220"/>
              <w:jc w:val="left"/>
            </w:pPr>
            <w:r>
              <w:rPr>
                <w:smallCaps/>
                <w:sz w:val="20"/>
                <w:szCs w:val="20"/>
              </w:rPr>
              <w:t>INFORMACIÓN PERSONAL</w:t>
            </w:r>
          </w:p>
        </w:tc>
      </w:tr>
      <w:tr w:rsidR="002644B7">
        <w:trPr>
          <w:trHeight w:val="2080"/>
        </w:trPr>
        <w:tc>
          <w:tcPr>
            <w:tcW w:w="2173" w:type="dxa"/>
          </w:tcPr>
          <w:p w:rsidR="002644B7" w:rsidRDefault="002644B7">
            <w:pPr>
              <w:pStyle w:val="normal0"/>
              <w:ind w:left="360"/>
              <w:jc w:val="left"/>
            </w:pPr>
          </w:p>
        </w:tc>
        <w:tc>
          <w:tcPr>
            <w:tcW w:w="6702" w:type="dxa"/>
          </w:tcPr>
          <w:p w:rsidR="002644B7" w:rsidRDefault="002644B7">
            <w:pPr>
              <w:pStyle w:val="normal0"/>
              <w:spacing w:after="60"/>
              <w:ind w:left="360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Fecha de nacimiento: 07-05-1992</w:t>
            </w:r>
          </w:p>
          <w:p w:rsidR="002644B7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 xml:space="preserve">Lugar de nacimiento: Marcos Paz </w:t>
            </w:r>
          </w:p>
          <w:p w:rsidR="002644B7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Tipo y nº de documento: DNI 36.817.578</w:t>
            </w:r>
          </w:p>
          <w:p w:rsidR="002644B7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Estado civil: Soltera</w:t>
            </w:r>
          </w:p>
          <w:p w:rsidR="002644B7" w:rsidRPr="0072553A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Nacionalidad: Argentina</w:t>
            </w:r>
          </w:p>
          <w:p w:rsidR="0072553A" w:rsidRPr="0072553A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Dirección: Perón 2145, San Justo, Buenos Aires</w:t>
            </w:r>
          </w:p>
          <w:p w:rsidR="0072553A" w:rsidRPr="0072553A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>Celular: 0111539587187</w:t>
            </w:r>
          </w:p>
          <w:p w:rsidR="0072553A" w:rsidRPr="0072553A" w:rsidRDefault="0072553A">
            <w:pPr>
              <w:pStyle w:val="normal0"/>
              <w:numPr>
                <w:ilvl w:val="0"/>
                <w:numId w:val="6"/>
              </w:numPr>
              <w:spacing w:after="60"/>
              <w:ind w:hanging="363"/>
              <w:jc w:val="left"/>
            </w:pPr>
            <w:r>
              <w:rPr>
                <w:sz w:val="22"/>
                <w:szCs w:val="22"/>
              </w:rPr>
              <w:t xml:space="preserve">Correo electrónico: </w:t>
            </w:r>
            <w:hyperlink r:id="rId5" w:history="1">
              <w:r w:rsidRPr="00A00FB7">
                <w:rPr>
                  <w:rStyle w:val="Hipervnculo"/>
                  <w:sz w:val="22"/>
                  <w:szCs w:val="22"/>
                </w:rPr>
                <w:t>giselealbo@gmail.com</w:t>
              </w:r>
            </w:hyperlink>
          </w:p>
          <w:p w:rsidR="0072553A" w:rsidRDefault="0072553A" w:rsidP="0072553A">
            <w:pPr>
              <w:pStyle w:val="normal0"/>
              <w:spacing w:after="60"/>
              <w:ind w:left="720"/>
              <w:jc w:val="left"/>
            </w:pPr>
          </w:p>
        </w:tc>
      </w:tr>
      <w:tr w:rsidR="002644B7">
        <w:trPr>
          <w:trHeight w:val="480"/>
        </w:trPr>
        <w:tc>
          <w:tcPr>
            <w:tcW w:w="8875" w:type="dxa"/>
            <w:gridSpan w:val="2"/>
          </w:tcPr>
          <w:p w:rsidR="002644B7" w:rsidRDefault="0072553A">
            <w:pPr>
              <w:pStyle w:val="normal0"/>
              <w:spacing w:before="220"/>
              <w:jc w:val="left"/>
            </w:pPr>
            <w:r>
              <w:rPr>
                <w:smallCaps/>
                <w:sz w:val="20"/>
                <w:szCs w:val="20"/>
              </w:rPr>
              <w:t>EDUCACIÓN</w:t>
            </w:r>
          </w:p>
        </w:tc>
      </w:tr>
      <w:tr w:rsidR="002644B7">
        <w:trPr>
          <w:trHeight w:val="2280"/>
        </w:trPr>
        <w:tc>
          <w:tcPr>
            <w:tcW w:w="2173" w:type="dxa"/>
          </w:tcPr>
          <w:p w:rsidR="002644B7" w:rsidRDefault="002644B7">
            <w:pPr>
              <w:pStyle w:val="normal0"/>
              <w:jc w:val="left"/>
            </w:pPr>
          </w:p>
        </w:tc>
        <w:tc>
          <w:tcPr>
            <w:tcW w:w="6702" w:type="dxa"/>
          </w:tcPr>
          <w:p w:rsidR="002644B7" w:rsidRDefault="0072553A">
            <w:pPr>
              <w:pStyle w:val="normal0"/>
              <w:spacing w:before="40" w:after="40"/>
              <w:jc w:val="left"/>
            </w:pPr>
            <w:r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  </w:t>
            </w:r>
          </w:p>
          <w:p w:rsidR="002644B7" w:rsidRDefault="0072553A">
            <w:pPr>
              <w:pStyle w:val="normal0"/>
              <w:numPr>
                <w:ilvl w:val="0"/>
                <w:numId w:val="3"/>
              </w:numPr>
              <w:spacing w:after="60"/>
              <w:ind w:hanging="473"/>
              <w:jc w:val="left"/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Lic. En Administración</w:t>
            </w:r>
          </w:p>
          <w:p w:rsidR="002644B7" w:rsidRDefault="0072553A">
            <w:pPr>
              <w:pStyle w:val="normal0"/>
              <w:spacing w:after="60"/>
              <w:ind w:left="470"/>
              <w:jc w:val="left"/>
            </w:pPr>
            <w:r>
              <w:rPr>
                <w:sz w:val="22"/>
                <w:szCs w:val="22"/>
              </w:rPr>
              <w:t>Universidad Nacional de La Matanza</w:t>
            </w:r>
          </w:p>
          <w:p w:rsidR="002644B7" w:rsidRDefault="0072553A">
            <w:pPr>
              <w:pStyle w:val="normal0"/>
              <w:spacing w:after="60"/>
              <w:ind w:left="470"/>
              <w:jc w:val="left"/>
            </w:pPr>
            <w:r>
              <w:rPr>
                <w:sz w:val="22"/>
                <w:szCs w:val="22"/>
              </w:rPr>
              <w:t xml:space="preserve"> Buenos Aires, Argentina.</w:t>
            </w:r>
          </w:p>
          <w:p w:rsidR="002644B7" w:rsidRDefault="0072553A">
            <w:pPr>
              <w:pStyle w:val="normal0"/>
              <w:spacing w:after="60"/>
              <w:ind w:left="470"/>
              <w:jc w:val="left"/>
            </w:pPr>
            <w:r>
              <w:rPr>
                <w:sz w:val="22"/>
                <w:szCs w:val="22"/>
              </w:rPr>
              <w:t>Materias Aprobadas: 2</w:t>
            </w:r>
            <w:r>
              <w:rPr>
                <w:sz w:val="22"/>
                <w:szCs w:val="22"/>
              </w:rPr>
              <w:t>9</w:t>
            </w:r>
          </w:p>
          <w:p w:rsidR="002644B7" w:rsidRDefault="002644B7">
            <w:pPr>
              <w:pStyle w:val="normal0"/>
              <w:spacing w:before="40" w:after="40"/>
              <w:ind w:left="360"/>
              <w:jc w:val="left"/>
            </w:pPr>
          </w:p>
          <w:p w:rsidR="002644B7" w:rsidRDefault="002644B7">
            <w:pPr>
              <w:pStyle w:val="normal0"/>
              <w:spacing w:after="60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7"/>
              </w:numPr>
              <w:spacing w:after="60"/>
              <w:ind w:hanging="473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Bachiller en Humanidades</w:t>
            </w:r>
          </w:p>
          <w:p w:rsidR="002644B7" w:rsidRDefault="0072553A">
            <w:pPr>
              <w:pStyle w:val="normal0"/>
              <w:spacing w:after="60"/>
              <w:ind w:left="470"/>
              <w:jc w:val="left"/>
            </w:pPr>
            <w:r>
              <w:rPr>
                <w:sz w:val="22"/>
                <w:szCs w:val="22"/>
              </w:rPr>
              <w:t>Instituto Nuestra Sra. de Fátima</w:t>
            </w:r>
          </w:p>
          <w:p w:rsidR="002644B7" w:rsidRDefault="0072553A">
            <w:pPr>
              <w:pStyle w:val="normal0"/>
              <w:spacing w:after="60"/>
              <w:ind w:left="357"/>
              <w:jc w:val="left"/>
            </w:pPr>
            <w:r>
              <w:rPr>
                <w:sz w:val="22"/>
                <w:szCs w:val="22"/>
              </w:rPr>
              <w:t xml:space="preserve">                               Buenos Aires, Argentina</w:t>
            </w:r>
          </w:p>
          <w:p w:rsidR="002644B7" w:rsidRDefault="002644B7">
            <w:pPr>
              <w:pStyle w:val="normal0"/>
              <w:spacing w:after="60"/>
              <w:ind w:left="357"/>
              <w:jc w:val="left"/>
            </w:pPr>
          </w:p>
          <w:p w:rsidR="002644B7" w:rsidRDefault="0072553A">
            <w:pPr>
              <w:pStyle w:val="normal0"/>
              <w:spacing w:before="40" w:after="40"/>
              <w:ind w:left="360"/>
              <w:jc w:val="left"/>
            </w:pPr>
            <w:r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i/>
                <w:sz w:val="22"/>
                <w:szCs w:val="22"/>
              </w:rPr>
              <w:t xml:space="preserve">   </w:t>
            </w:r>
          </w:p>
        </w:tc>
      </w:tr>
      <w:tr w:rsidR="002644B7">
        <w:trPr>
          <w:trHeight w:val="480"/>
        </w:trPr>
        <w:tc>
          <w:tcPr>
            <w:tcW w:w="8875" w:type="dxa"/>
            <w:gridSpan w:val="2"/>
          </w:tcPr>
          <w:p w:rsidR="002644B7" w:rsidRDefault="0072553A">
            <w:pPr>
              <w:pStyle w:val="normal0"/>
              <w:spacing w:before="220"/>
              <w:jc w:val="left"/>
            </w:pPr>
            <w:r>
              <w:rPr>
                <w:smallCaps/>
                <w:sz w:val="20"/>
                <w:szCs w:val="20"/>
              </w:rPr>
              <w:t>CONOCIMIENTOS INFORMÁTICOS</w:t>
            </w:r>
          </w:p>
        </w:tc>
      </w:tr>
      <w:tr w:rsidR="002644B7">
        <w:trPr>
          <w:trHeight w:val="1520"/>
        </w:trPr>
        <w:tc>
          <w:tcPr>
            <w:tcW w:w="2173" w:type="dxa"/>
          </w:tcPr>
          <w:p w:rsidR="002644B7" w:rsidRDefault="002644B7">
            <w:pPr>
              <w:pStyle w:val="normal0"/>
              <w:jc w:val="left"/>
            </w:pPr>
          </w:p>
        </w:tc>
        <w:tc>
          <w:tcPr>
            <w:tcW w:w="6702" w:type="dxa"/>
          </w:tcPr>
          <w:p w:rsidR="002644B7" w:rsidRDefault="002644B7">
            <w:pPr>
              <w:pStyle w:val="normal0"/>
              <w:spacing w:before="40" w:after="40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1"/>
              </w:numPr>
              <w:spacing w:after="60"/>
              <w:ind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Conocimientos y manejo de Sistema Operativo Windows</w:t>
            </w:r>
          </w:p>
          <w:p w:rsidR="002644B7" w:rsidRDefault="0072553A">
            <w:pPr>
              <w:pStyle w:val="normal0"/>
              <w:numPr>
                <w:ilvl w:val="0"/>
                <w:numId w:val="1"/>
              </w:numPr>
              <w:spacing w:after="60"/>
              <w:ind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Manejo avanzado de Microsoft Office (Word-Excel-</w:t>
            </w:r>
            <w:proofErr w:type="spellStart"/>
            <w:r>
              <w:rPr>
                <w:sz w:val="22"/>
                <w:szCs w:val="22"/>
              </w:rPr>
              <w:t>Power</w:t>
            </w:r>
            <w:proofErr w:type="spellEnd"/>
            <w:r>
              <w:rPr>
                <w:sz w:val="22"/>
                <w:szCs w:val="22"/>
              </w:rPr>
              <w:t xml:space="preserve"> Point)</w:t>
            </w:r>
          </w:p>
          <w:p w:rsidR="002644B7" w:rsidRDefault="0072553A">
            <w:pPr>
              <w:pStyle w:val="normal0"/>
              <w:numPr>
                <w:ilvl w:val="0"/>
                <w:numId w:val="1"/>
              </w:numPr>
              <w:spacing w:after="60"/>
              <w:ind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Manejo avanzado de Internet Explorer</w:t>
            </w:r>
          </w:p>
          <w:p w:rsidR="002644B7" w:rsidRDefault="0072553A">
            <w:pPr>
              <w:pStyle w:val="normal0"/>
              <w:numPr>
                <w:ilvl w:val="0"/>
                <w:numId w:val="1"/>
              </w:numPr>
              <w:spacing w:after="60"/>
              <w:ind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Conocimientos y manejo de </w:t>
            </w:r>
            <w:proofErr w:type="spellStart"/>
            <w:r>
              <w:rPr>
                <w:sz w:val="22"/>
                <w:szCs w:val="22"/>
              </w:rPr>
              <w:t>Wordpress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644B7" w:rsidRDefault="0072553A">
            <w:pPr>
              <w:pStyle w:val="normal0"/>
              <w:numPr>
                <w:ilvl w:val="0"/>
                <w:numId w:val="1"/>
              </w:numPr>
              <w:spacing w:after="60"/>
              <w:ind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Manejo avanzado de programas de edición de fotos (</w:t>
            </w:r>
            <w:proofErr w:type="spellStart"/>
            <w:r>
              <w:rPr>
                <w:sz w:val="22"/>
                <w:szCs w:val="22"/>
              </w:rPr>
              <w:t>Photoshop</w:t>
            </w:r>
            <w:proofErr w:type="spellEnd"/>
            <w:r>
              <w:rPr>
                <w:sz w:val="22"/>
                <w:szCs w:val="22"/>
              </w:rPr>
              <w:t xml:space="preserve">, Adobe </w:t>
            </w:r>
            <w:proofErr w:type="spellStart"/>
            <w:r>
              <w:rPr>
                <w:sz w:val="22"/>
                <w:szCs w:val="22"/>
              </w:rPr>
              <w:t>Illustrator</w:t>
            </w:r>
            <w:proofErr w:type="spellEnd"/>
            <w:r>
              <w:rPr>
                <w:sz w:val="22"/>
                <w:szCs w:val="22"/>
              </w:rPr>
              <w:t xml:space="preserve">, Corel </w:t>
            </w:r>
            <w:proofErr w:type="spellStart"/>
            <w:r>
              <w:rPr>
                <w:sz w:val="22"/>
                <w:szCs w:val="22"/>
              </w:rPr>
              <w:t>Draw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2644B7" w:rsidRDefault="002644B7">
            <w:pPr>
              <w:pStyle w:val="normal0"/>
              <w:spacing w:after="60"/>
              <w:jc w:val="left"/>
            </w:pPr>
          </w:p>
        </w:tc>
      </w:tr>
    </w:tbl>
    <w:p w:rsidR="002644B7" w:rsidRDefault="002644B7">
      <w:pPr>
        <w:pStyle w:val="normal0"/>
      </w:pPr>
    </w:p>
    <w:tbl>
      <w:tblPr>
        <w:tblStyle w:val="a0"/>
        <w:tblW w:w="8775" w:type="dxa"/>
        <w:tblInd w:w="-70" w:type="dxa"/>
        <w:tblLayout w:type="fixed"/>
        <w:tblLook w:val="0000"/>
      </w:tblPr>
      <w:tblGrid>
        <w:gridCol w:w="2160"/>
        <w:gridCol w:w="6615"/>
      </w:tblGrid>
      <w:tr w:rsidR="002644B7">
        <w:trPr>
          <w:trHeight w:val="40"/>
        </w:trPr>
        <w:tc>
          <w:tcPr>
            <w:tcW w:w="8775" w:type="dxa"/>
            <w:gridSpan w:val="2"/>
          </w:tcPr>
          <w:p w:rsidR="002644B7" w:rsidRDefault="002644B7">
            <w:pPr>
              <w:pStyle w:val="normal0"/>
              <w:spacing w:before="220"/>
              <w:jc w:val="left"/>
            </w:pPr>
          </w:p>
          <w:p w:rsidR="002644B7" w:rsidRDefault="0072553A">
            <w:pPr>
              <w:pStyle w:val="normal0"/>
              <w:spacing w:before="220"/>
              <w:jc w:val="left"/>
            </w:pPr>
            <w:r>
              <w:rPr>
                <w:smallCaps/>
                <w:sz w:val="20"/>
                <w:szCs w:val="20"/>
              </w:rPr>
              <w:t>IDIOMAS</w:t>
            </w:r>
          </w:p>
        </w:tc>
      </w:tr>
      <w:tr w:rsidR="002644B7">
        <w:trPr>
          <w:trHeight w:val="80"/>
        </w:trPr>
        <w:tc>
          <w:tcPr>
            <w:tcW w:w="2160" w:type="dxa"/>
          </w:tcPr>
          <w:p w:rsidR="002644B7" w:rsidRDefault="002644B7">
            <w:pPr>
              <w:pStyle w:val="normal0"/>
              <w:ind w:left="360"/>
            </w:pPr>
          </w:p>
          <w:p w:rsidR="002644B7" w:rsidRDefault="002644B7">
            <w:pPr>
              <w:pStyle w:val="normal0"/>
            </w:pPr>
          </w:p>
          <w:p w:rsidR="002644B7" w:rsidRDefault="002644B7">
            <w:pPr>
              <w:pStyle w:val="normal0"/>
            </w:pPr>
          </w:p>
          <w:p w:rsidR="002644B7" w:rsidRDefault="002644B7">
            <w:pPr>
              <w:pStyle w:val="normal0"/>
            </w:pPr>
          </w:p>
        </w:tc>
        <w:tc>
          <w:tcPr>
            <w:tcW w:w="6615" w:type="dxa"/>
          </w:tcPr>
          <w:p w:rsidR="002644B7" w:rsidRDefault="002644B7">
            <w:pPr>
              <w:pStyle w:val="normal0"/>
              <w:spacing w:after="60"/>
              <w:ind w:left="360"/>
            </w:pPr>
          </w:p>
          <w:p w:rsidR="002644B7" w:rsidRDefault="0072553A">
            <w:pPr>
              <w:pStyle w:val="normal0"/>
              <w:numPr>
                <w:ilvl w:val="0"/>
                <w:numId w:val="2"/>
              </w:numPr>
              <w:spacing w:after="60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Inglés: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>Escrito: Avanzado (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Certificate</w:t>
            </w:r>
            <w:proofErr w:type="spellEnd"/>
            <w:r>
              <w:rPr>
                <w:sz w:val="22"/>
                <w:szCs w:val="22"/>
              </w:rPr>
              <w:t xml:space="preserve"> - Cambridge)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>Oral: Avanzado (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Certificate</w:t>
            </w:r>
            <w:proofErr w:type="spellEnd"/>
            <w:r>
              <w:rPr>
                <w:sz w:val="22"/>
                <w:szCs w:val="22"/>
              </w:rPr>
              <w:t xml:space="preserve"> - Cambridge)       </w:t>
            </w:r>
          </w:p>
          <w:p w:rsidR="002644B7" w:rsidRDefault="0072553A">
            <w:pPr>
              <w:pStyle w:val="normal0"/>
              <w:numPr>
                <w:ilvl w:val="0"/>
                <w:numId w:val="2"/>
              </w:numPr>
              <w:spacing w:after="60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Portugués: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>Escrito: Básico (3° nivel - Lenguas Vivas)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>Oral: Básico (3° nivel - Lenguas Vivas)</w:t>
            </w:r>
          </w:p>
          <w:p w:rsidR="002644B7" w:rsidRDefault="0072553A">
            <w:pPr>
              <w:pStyle w:val="normal0"/>
              <w:numPr>
                <w:ilvl w:val="0"/>
                <w:numId w:val="2"/>
              </w:numPr>
              <w:spacing w:after="60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Italiano: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>Escrito: Básico (3° nivel - Dante Alighieri)</w:t>
            </w:r>
          </w:p>
          <w:p w:rsidR="002644B7" w:rsidRDefault="0072553A">
            <w:pPr>
              <w:pStyle w:val="normal0"/>
              <w:spacing w:after="60"/>
              <w:ind w:left="720"/>
            </w:pPr>
            <w:r>
              <w:rPr>
                <w:sz w:val="22"/>
                <w:szCs w:val="22"/>
              </w:rPr>
              <w:t xml:space="preserve">Oral: Básico (3° nivel - Dante Alighieri) </w:t>
            </w:r>
          </w:p>
          <w:p w:rsidR="002644B7" w:rsidRDefault="002644B7">
            <w:pPr>
              <w:pStyle w:val="normal0"/>
              <w:spacing w:after="60"/>
              <w:ind w:left="360"/>
            </w:pPr>
          </w:p>
          <w:p w:rsidR="002644B7" w:rsidRDefault="0072553A">
            <w:pPr>
              <w:pStyle w:val="normal0"/>
              <w:spacing w:after="60"/>
              <w:ind w:left="360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2644B7" w:rsidRDefault="0072553A">
            <w:pPr>
              <w:pStyle w:val="normal0"/>
              <w:tabs>
                <w:tab w:val="left" w:pos="1515"/>
              </w:tabs>
              <w:spacing w:after="60"/>
              <w:ind w:left="553"/>
            </w:pPr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2644B7">
        <w:trPr>
          <w:trHeight w:val="440"/>
        </w:trPr>
        <w:tc>
          <w:tcPr>
            <w:tcW w:w="8775" w:type="dxa"/>
            <w:gridSpan w:val="2"/>
          </w:tcPr>
          <w:p w:rsidR="002644B7" w:rsidRDefault="002644B7">
            <w:pPr>
              <w:pStyle w:val="normal0"/>
              <w:spacing w:before="220"/>
              <w:jc w:val="left"/>
            </w:pPr>
          </w:p>
          <w:p w:rsidR="002644B7" w:rsidRDefault="0072553A">
            <w:pPr>
              <w:pStyle w:val="normal0"/>
              <w:spacing w:before="220"/>
              <w:jc w:val="left"/>
            </w:pPr>
            <w:r>
              <w:rPr>
                <w:smallCaps/>
                <w:sz w:val="20"/>
                <w:szCs w:val="20"/>
              </w:rPr>
              <w:t>EXPERIENCIA LABORAL</w:t>
            </w:r>
          </w:p>
        </w:tc>
      </w:tr>
      <w:tr w:rsidR="002644B7">
        <w:trPr>
          <w:trHeight w:val="1220"/>
        </w:trPr>
        <w:tc>
          <w:tcPr>
            <w:tcW w:w="2160" w:type="dxa"/>
          </w:tcPr>
          <w:p w:rsidR="002644B7" w:rsidRDefault="002644B7">
            <w:pPr>
              <w:pStyle w:val="normal0"/>
              <w:ind w:left="360"/>
            </w:pPr>
          </w:p>
          <w:p w:rsidR="002644B7" w:rsidRDefault="002644B7">
            <w:pPr>
              <w:pStyle w:val="normal0"/>
            </w:pPr>
          </w:p>
          <w:p w:rsidR="002644B7" w:rsidRDefault="002644B7">
            <w:pPr>
              <w:pStyle w:val="normal0"/>
            </w:pPr>
          </w:p>
          <w:p w:rsidR="002644B7" w:rsidRDefault="002644B7">
            <w:pPr>
              <w:pStyle w:val="normal0"/>
            </w:pPr>
          </w:p>
        </w:tc>
        <w:tc>
          <w:tcPr>
            <w:tcW w:w="6615" w:type="dxa"/>
          </w:tcPr>
          <w:p w:rsidR="002644B7" w:rsidRDefault="002644B7">
            <w:pPr>
              <w:pStyle w:val="normal0"/>
              <w:spacing w:after="60"/>
              <w:ind w:left="360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4"/>
              </w:numPr>
              <w:spacing w:after="60"/>
              <w:ind w:hanging="710"/>
              <w:jc w:val="left"/>
            </w:pPr>
            <w:r>
              <w:rPr>
                <w:b/>
                <w:sz w:val="22"/>
                <w:szCs w:val="22"/>
              </w:rPr>
              <w:t>Oficina de Obras Públicas. Municipalidad de Marcos Paz</w:t>
            </w:r>
          </w:p>
          <w:p w:rsidR="002644B7" w:rsidRDefault="0072553A">
            <w:pPr>
              <w:pStyle w:val="normal0"/>
              <w:spacing w:after="60"/>
              <w:jc w:val="left"/>
            </w:pPr>
            <w:r>
              <w:rPr>
                <w:sz w:val="22"/>
                <w:szCs w:val="22"/>
              </w:rPr>
              <w:t xml:space="preserve">                (Atención al cliente/Secretaria)</w:t>
            </w:r>
          </w:p>
          <w:p w:rsidR="002644B7" w:rsidRDefault="0072553A">
            <w:pPr>
              <w:pStyle w:val="normal0"/>
              <w:spacing w:after="60"/>
              <w:ind w:left="360"/>
              <w:jc w:val="left"/>
            </w:pPr>
            <w:r>
              <w:rPr>
                <w:sz w:val="22"/>
                <w:szCs w:val="22"/>
              </w:rPr>
              <w:t xml:space="preserve">           Marcos Paz</w:t>
            </w:r>
          </w:p>
          <w:p w:rsidR="002644B7" w:rsidRDefault="0072553A">
            <w:pPr>
              <w:pStyle w:val="normal0"/>
              <w:spacing w:after="60"/>
              <w:ind w:left="240" w:hanging="240"/>
              <w:jc w:val="left"/>
            </w:pPr>
            <w:r>
              <w:rPr>
                <w:sz w:val="22"/>
                <w:szCs w:val="22"/>
              </w:rPr>
              <w:t xml:space="preserve">                 (Abril 2009 – Diciembre 2009)</w:t>
            </w:r>
          </w:p>
          <w:p w:rsidR="002644B7" w:rsidRDefault="0072553A">
            <w:pPr>
              <w:pStyle w:val="normal0"/>
              <w:tabs>
                <w:tab w:val="left" w:pos="2370"/>
              </w:tabs>
              <w:spacing w:after="60"/>
              <w:ind w:left="360"/>
              <w:jc w:val="left"/>
            </w:pPr>
            <w:r>
              <w:rPr>
                <w:sz w:val="22"/>
                <w:szCs w:val="22"/>
              </w:rPr>
              <w:tab/>
            </w:r>
          </w:p>
          <w:p w:rsidR="002644B7" w:rsidRDefault="0072553A">
            <w:pPr>
              <w:pStyle w:val="normal0"/>
              <w:numPr>
                <w:ilvl w:val="0"/>
                <w:numId w:val="4"/>
              </w:numPr>
              <w:spacing w:after="60"/>
              <w:ind w:hanging="710"/>
              <w:jc w:val="left"/>
            </w:pPr>
            <w:r>
              <w:rPr>
                <w:b/>
                <w:sz w:val="22"/>
                <w:szCs w:val="22"/>
              </w:rPr>
              <w:t>Academia de Idiomas (Verónica Peralta)</w:t>
            </w:r>
          </w:p>
          <w:p w:rsidR="002644B7" w:rsidRDefault="0072553A">
            <w:pPr>
              <w:pStyle w:val="normal0"/>
              <w:spacing w:after="60"/>
              <w:ind w:left="240" w:hanging="240"/>
              <w:jc w:val="left"/>
            </w:pPr>
            <w:r>
              <w:rPr>
                <w:sz w:val="22"/>
                <w:szCs w:val="22"/>
              </w:rPr>
              <w:t xml:space="preserve">               (Secretaria y profesora de Inglés)</w:t>
            </w:r>
          </w:p>
          <w:p w:rsidR="002644B7" w:rsidRDefault="0072553A">
            <w:pPr>
              <w:pStyle w:val="normal0"/>
              <w:spacing w:after="60"/>
              <w:ind w:left="360"/>
              <w:jc w:val="left"/>
            </w:pPr>
            <w:r>
              <w:rPr>
                <w:sz w:val="22"/>
                <w:szCs w:val="22"/>
              </w:rPr>
              <w:t xml:space="preserve">           Sarmiento, 2550</w:t>
            </w:r>
          </w:p>
          <w:p w:rsidR="002644B7" w:rsidRDefault="0072553A">
            <w:pPr>
              <w:pStyle w:val="normal0"/>
              <w:spacing w:after="60"/>
              <w:ind w:left="240" w:hanging="240"/>
              <w:jc w:val="left"/>
            </w:pPr>
            <w:r>
              <w:rPr>
                <w:sz w:val="22"/>
                <w:szCs w:val="22"/>
              </w:rPr>
              <w:t xml:space="preserve">                (Diciembre 2009 – Diciembre 2010 )</w:t>
            </w:r>
          </w:p>
          <w:p w:rsidR="002644B7" w:rsidRDefault="002644B7">
            <w:pPr>
              <w:pStyle w:val="normal0"/>
              <w:spacing w:after="60"/>
              <w:ind w:left="240" w:hanging="240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5"/>
              </w:numPr>
              <w:spacing w:after="60"/>
              <w:ind w:hanging="18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PriceWaterHouseCo</w:t>
            </w:r>
            <w:r>
              <w:rPr>
                <w:b/>
                <w:sz w:val="22"/>
                <w:szCs w:val="22"/>
              </w:rPr>
              <w:t>opers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sz w:val="22"/>
                <w:szCs w:val="22"/>
              </w:rPr>
              <w:t>Service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Delivery</w:t>
            </w:r>
            <w:proofErr w:type="spellEnd"/>
            <w:r>
              <w:rPr>
                <w:b/>
                <w:sz w:val="22"/>
                <w:szCs w:val="22"/>
              </w:rPr>
              <w:t xml:space="preserve">  Centre</w:t>
            </w:r>
          </w:p>
          <w:p w:rsidR="002644B7" w:rsidRDefault="0072553A">
            <w:pPr>
              <w:pStyle w:val="normal0"/>
              <w:spacing w:after="60"/>
              <w:ind w:left="372"/>
              <w:jc w:val="left"/>
            </w:pPr>
            <w:r>
              <w:rPr>
                <w:sz w:val="22"/>
                <w:szCs w:val="22"/>
              </w:rPr>
              <w:t xml:space="preserve">         (</w:t>
            </w:r>
            <w:proofErr w:type="spellStart"/>
            <w:r>
              <w:rPr>
                <w:sz w:val="22"/>
                <w:szCs w:val="22"/>
              </w:rPr>
              <w:t>Process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Specialist</w:t>
            </w:r>
            <w:proofErr w:type="spellEnd"/>
            <w:r>
              <w:rPr>
                <w:sz w:val="22"/>
                <w:szCs w:val="22"/>
              </w:rPr>
              <w:t xml:space="preserve"> )</w:t>
            </w:r>
          </w:p>
          <w:p w:rsidR="002644B7" w:rsidRDefault="0072553A">
            <w:pPr>
              <w:pStyle w:val="normal0"/>
              <w:spacing w:after="60"/>
              <w:ind w:left="372"/>
              <w:jc w:val="left"/>
            </w:pPr>
            <w:r>
              <w:rPr>
                <w:sz w:val="22"/>
                <w:szCs w:val="22"/>
              </w:rPr>
              <w:t xml:space="preserve">         (Diciembre 2011 – Mayo 2012)</w:t>
            </w:r>
          </w:p>
          <w:p w:rsidR="002644B7" w:rsidRDefault="002644B7">
            <w:pPr>
              <w:pStyle w:val="normal0"/>
              <w:spacing w:after="60"/>
              <w:ind w:left="372"/>
              <w:jc w:val="left"/>
            </w:pPr>
          </w:p>
          <w:p w:rsidR="002644B7" w:rsidRDefault="0072553A">
            <w:pPr>
              <w:pStyle w:val="normal0"/>
              <w:numPr>
                <w:ilvl w:val="0"/>
                <w:numId w:val="5"/>
              </w:numPr>
              <w:spacing w:after="60"/>
              <w:ind w:hanging="181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Nacional 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La Matanza - Liquidaciones</w:t>
            </w:r>
          </w:p>
          <w:p w:rsidR="002644B7" w:rsidRDefault="0072553A">
            <w:pPr>
              <w:pStyle w:val="normal0"/>
              <w:spacing w:after="60"/>
              <w:ind w:left="372"/>
              <w:jc w:val="left"/>
            </w:pPr>
            <w:r>
              <w:rPr>
                <w:sz w:val="22"/>
                <w:szCs w:val="22"/>
              </w:rPr>
              <w:t xml:space="preserve">         (Puesto Administrativo No Docente)</w:t>
            </w:r>
          </w:p>
          <w:p w:rsidR="002644B7" w:rsidRDefault="0072553A">
            <w:pPr>
              <w:pStyle w:val="normal0"/>
              <w:spacing w:after="60"/>
              <w:ind w:left="372"/>
              <w:jc w:val="left"/>
            </w:pPr>
            <w:r>
              <w:rPr>
                <w:sz w:val="22"/>
                <w:szCs w:val="22"/>
              </w:rPr>
              <w:t xml:space="preserve">         (Mayo 2012 – Actual)</w:t>
            </w:r>
          </w:p>
          <w:p w:rsidR="002644B7" w:rsidRDefault="002644B7">
            <w:pPr>
              <w:pStyle w:val="normal0"/>
              <w:spacing w:after="60"/>
              <w:ind w:left="372"/>
              <w:jc w:val="left"/>
            </w:pPr>
          </w:p>
          <w:p w:rsidR="002644B7" w:rsidRDefault="0072553A">
            <w:pPr>
              <w:pStyle w:val="normal0"/>
              <w:spacing w:after="60"/>
              <w:ind w:left="372"/>
            </w:pPr>
            <w:r>
              <w:rPr>
                <w:sz w:val="22"/>
                <w:szCs w:val="22"/>
              </w:rPr>
              <w:t xml:space="preserve">           </w:t>
            </w:r>
          </w:p>
          <w:p w:rsidR="002644B7" w:rsidRDefault="002644B7">
            <w:pPr>
              <w:pStyle w:val="normal0"/>
              <w:spacing w:after="60"/>
              <w:ind w:left="240" w:hanging="240"/>
            </w:pPr>
          </w:p>
        </w:tc>
      </w:tr>
    </w:tbl>
    <w:p w:rsidR="002644B7" w:rsidRDefault="002644B7">
      <w:pPr>
        <w:pStyle w:val="normal0"/>
      </w:pPr>
    </w:p>
    <w:p w:rsidR="002644B7" w:rsidRDefault="002644B7">
      <w:pPr>
        <w:pStyle w:val="normal0"/>
      </w:pPr>
    </w:p>
    <w:sectPr w:rsidR="002644B7" w:rsidSect="002644B7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764"/>
    <w:multiLevelType w:val="multilevel"/>
    <w:tmpl w:val="07CC88D6"/>
    <w:lvl w:ilvl="0">
      <w:start w:val="1"/>
      <w:numFmt w:val="bullet"/>
      <w:lvlText w:val="❖"/>
      <w:lvlJc w:val="left"/>
      <w:pPr>
        <w:ind w:left="830" w:firstLine="47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550" w:firstLine="119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70" w:firstLine="191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90" w:firstLine="263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10" w:firstLine="335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30" w:firstLine="407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50" w:firstLine="479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70" w:firstLine="551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90" w:firstLine="6230"/>
      </w:pPr>
      <w:rPr>
        <w:rFonts w:ascii="Arial" w:eastAsia="Arial" w:hAnsi="Arial" w:cs="Arial"/>
        <w:vertAlign w:val="baseline"/>
      </w:rPr>
    </w:lvl>
  </w:abstractNum>
  <w:abstractNum w:abstractNumId="1">
    <w:nsid w:val="0B9E4D18"/>
    <w:multiLevelType w:val="multilevel"/>
    <w:tmpl w:val="A2007D00"/>
    <w:lvl w:ilvl="0">
      <w:start w:val="1"/>
      <w:numFmt w:val="bullet"/>
      <w:lvlText w:val="❖"/>
      <w:lvlJc w:val="left"/>
      <w:pPr>
        <w:ind w:left="553" w:firstLine="136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CDC66EB"/>
    <w:multiLevelType w:val="multilevel"/>
    <w:tmpl w:val="1E6EBCD6"/>
    <w:lvl w:ilvl="0">
      <w:start w:val="1"/>
      <w:numFmt w:val="bullet"/>
      <w:lvlText w:val="❖"/>
      <w:lvlJc w:val="left"/>
      <w:pPr>
        <w:ind w:left="1080" w:firstLine="72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">
    <w:nsid w:val="266232C0"/>
    <w:multiLevelType w:val="multilevel"/>
    <w:tmpl w:val="4EF8E21E"/>
    <w:lvl w:ilvl="0">
      <w:start w:val="1"/>
      <w:numFmt w:val="bullet"/>
      <w:lvlText w:val="❖"/>
      <w:lvlJc w:val="left"/>
      <w:pPr>
        <w:ind w:left="830" w:firstLine="47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550" w:firstLine="119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70" w:firstLine="191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90" w:firstLine="263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10" w:firstLine="335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30" w:firstLine="407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50" w:firstLine="479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70" w:firstLine="551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90" w:firstLine="6230"/>
      </w:pPr>
      <w:rPr>
        <w:rFonts w:ascii="Arial" w:eastAsia="Arial" w:hAnsi="Arial" w:cs="Arial"/>
        <w:vertAlign w:val="baseline"/>
      </w:rPr>
    </w:lvl>
  </w:abstractNum>
  <w:abstractNum w:abstractNumId="4">
    <w:nsid w:val="375D2478"/>
    <w:multiLevelType w:val="multilevel"/>
    <w:tmpl w:val="ACB8B938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❖"/>
      <w:lvlJc w:val="left"/>
      <w:pPr>
        <w:ind w:left="553" w:firstLine="1361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69B16E2A"/>
    <w:multiLevelType w:val="multilevel"/>
    <w:tmpl w:val="1F1AA86E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7FAF3FAD"/>
    <w:multiLevelType w:val="multilevel"/>
    <w:tmpl w:val="FD78B320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2644B7"/>
    <w:rsid w:val="002644B7"/>
    <w:rsid w:val="0072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644B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644B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644B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644B7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2644B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644B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644B7"/>
  </w:style>
  <w:style w:type="table" w:customStyle="1" w:styleId="TableNormal">
    <w:name w:val="Table Normal"/>
    <w:rsid w:val="002644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644B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644B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44B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644B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25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seleal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2017-01-13T00:56:00Z</dcterms:created>
  <dcterms:modified xsi:type="dcterms:W3CDTF">2017-01-13T00:56:00Z</dcterms:modified>
</cp:coreProperties>
</file>