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FA" w:rsidRDefault="009149FA" w:rsidP="0012238F">
      <w:pPr>
        <w:rPr>
          <w:rFonts w:ascii="Arial" w:hAnsi="Arial" w:cs="Arial"/>
          <w:color w:val="1F4E79" w:themeColor="accent1" w:themeShade="80"/>
          <w:sz w:val="32"/>
          <w:szCs w:val="32"/>
        </w:rPr>
      </w:pPr>
    </w:p>
    <w:p w:rsidR="00DA3592" w:rsidRPr="0012238F" w:rsidRDefault="009149FA" w:rsidP="0012238F">
      <w:pPr>
        <w:rPr>
          <w:rFonts w:ascii="Arial" w:hAnsi="Arial" w:cs="Arial"/>
          <w:color w:val="1F4E79" w:themeColor="accent1" w:themeShade="80"/>
          <w:sz w:val="32"/>
          <w:szCs w:val="32"/>
        </w:rPr>
      </w:pPr>
      <w:r w:rsidRPr="0012238F">
        <w:rPr>
          <w:noProof/>
          <w:color w:val="1F4E79" w:themeColor="accent1" w:themeShade="80"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 wp14:anchorId="5BF38D90" wp14:editId="298AB431">
            <wp:simplePos x="0" y="0"/>
            <wp:positionH relativeFrom="margin">
              <wp:align>left</wp:align>
            </wp:positionH>
            <wp:positionV relativeFrom="page">
              <wp:posOffset>846455</wp:posOffset>
            </wp:positionV>
            <wp:extent cx="1544320" cy="1544320"/>
            <wp:effectExtent l="19050" t="19050" r="17780" b="177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10-23 20.05.52 (200x20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443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38F" w:rsidRPr="0012238F">
        <w:rPr>
          <w:rFonts w:ascii="Arial" w:hAnsi="Arial" w:cs="Arial"/>
          <w:color w:val="1F4E79" w:themeColor="accent1" w:themeShade="80"/>
          <w:sz w:val="32"/>
          <w:szCs w:val="32"/>
        </w:rPr>
        <w:t xml:space="preserve">Brenda </w:t>
      </w:r>
      <w:proofErr w:type="spellStart"/>
      <w:r w:rsidR="0012238F" w:rsidRPr="0012238F">
        <w:rPr>
          <w:rFonts w:ascii="Arial" w:hAnsi="Arial" w:cs="Arial"/>
          <w:color w:val="1F4E79" w:themeColor="accent1" w:themeShade="80"/>
          <w:sz w:val="32"/>
          <w:szCs w:val="32"/>
        </w:rPr>
        <w:t>Mailén</w:t>
      </w:r>
      <w:proofErr w:type="spellEnd"/>
      <w:r w:rsidR="0012238F" w:rsidRPr="0012238F">
        <w:rPr>
          <w:rFonts w:ascii="Arial" w:hAnsi="Arial" w:cs="Arial"/>
          <w:color w:val="1F4E79" w:themeColor="accent1" w:themeShade="80"/>
          <w:sz w:val="32"/>
          <w:szCs w:val="32"/>
        </w:rPr>
        <w:t xml:space="preserve"> García </w:t>
      </w:r>
      <w:proofErr w:type="spellStart"/>
      <w:r w:rsidR="0012238F" w:rsidRPr="0012238F">
        <w:rPr>
          <w:rFonts w:ascii="Arial" w:hAnsi="Arial" w:cs="Arial"/>
          <w:color w:val="1F4E79" w:themeColor="accent1" w:themeShade="80"/>
          <w:sz w:val="32"/>
          <w:szCs w:val="32"/>
        </w:rPr>
        <w:t>Pinter</w:t>
      </w:r>
      <w:proofErr w:type="spellEnd"/>
    </w:p>
    <w:p w:rsidR="0012238F" w:rsidRDefault="0012238F" w:rsidP="0012238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 años                     </w:t>
      </w:r>
      <w:proofErr w:type="spellStart"/>
      <w:r>
        <w:rPr>
          <w:rFonts w:ascii="Arial" w:hAnsi="Arial" w:cs="Arial"/>
          <w:sz w:val="24"/>
          <w:szCs w:val="24"/>
        </w:rPr>
        <w:t>Lafinur</w:t>
      </w:r>
      <w:proofErr w:type="spellEnd"/>
      <w:r>
        <w:rPr>
          <w:rFonts w:ascii="Arial" w:hAnsi="Arial" w:cs="Arial"/>
          <w:sz w:val="24"/>
          <w:szCs w:val="24"/>
        </w:rPr>
        <w:t xml:space="preserve"> 2882, Quilmes</w:t>
      </w:r>
      <w:r w:rsidR="0007481B">
        <w:rPr>
          <w:rFonts w:ascii="Arial" w:hAnsi="Arial" w:cs="Arial"/>
          <w:sz w:val="24"/>
          <w:szCs w:val="24"/>
        </w:rPr>
        <w:t xml:space="preserve"> Oeste (1879), Bs. As.</w:t>
      </w:r>
    </w:p>
    <w:p w:rsidR="0012238F" w:rsidRDefault="0012238F" w:rsidP="0012238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 40395877          1140440814</w:t>
      </w:r>
    </w:p>
    <w:p w:rsidR="0012238F" w:rsidRDefault="0012238F" w:rsidP="0012238F">
      <w:pPr>
        <w:spacing w:line="240" w:lineRule="auto"/>
        <w:rPr>
          <w:rFonts w:ascii="Arial" w:hAnsi="Arial" w:cs="Arial"/>
          <w:sz w:val="24"/>
          <w:szCs w:val="24"/>
        </w:rPr>
      </w:pPr>
      <w:r w:rsidRPr="0012238F">
        <w:rPr>
          <w:rFonts w:ascii="Arial" w:hAnsi="Arial" w:cs="Arial"/>
          <w:sz w:val="24"/>
          <w:szCs w:val="24"/>
        </w:rPr>
        <w:t xml:space="preserve">26/05/1997                </w:t>
      </w:r>
      <w:hyperlink r:id="rId6" w:history="1">
        <w:r w:rsidRPr="0012238F">
          <w:rPr>
            <w:rStyle w:val="Hipervnculo"/>
            <w:rFonts w:ascii="Arial" w:hAnsi="Arial" w:cs="Arial"/>
            <w:sz w:val="24"/>
            <w:szCs w:val="24"/>
          </w:rPr>
          <w:t>bren.gp@outlook.com</w:t>
        </w:r>
      </w:hyperlink>
      <w:r w:rsidRPr="0012238F">
        <w:rPr>
          <w:rFonts w:ascii="Arial" w:hAnsi="Arial" w:cs="Arial"/>
          <w:sz w:val="24"/>
          <w:szCs w:val="24"/>
        </w:rPr>
        <w:t xml:space="preserve"> – </w:t>
      </w:r>
      <w:hyperlink r:id="rId7" w:history="1">
        <w:r w:rsidRPr="00C6411B">
          <w:rPr>
            <w:rStyle w:val="Hipervnculo"/>
            <w:rFonts w:ascii="Arial" w:hAnsi="Arial" w:cs="Arial"/>
            <w:sz w:val="24"/>
            <w:szCs w:val="24"/>
          </w:rPr>
          <w:t>bren.m.gp@gmail.com</w:t>
        </w:r>
      </w:hyperlink>
    </w:p>
    <w:p w:rsidR="0012238F" w:rsidRDefault="00490C7E" w:rsidP="0012238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Argentina</w:t>
      </w:r>
    </w:p>
    <w:p w:rsidR="00490C7E" w:rsidRDefault="00490C7E" w:rsidP="0012238F">
      <w:pPr>
        <w:spacing w:line="240" w:lineRule="auto"/>
        <w:rPr>
          <w:rFonts w:ascii="Arial" w:hAnsi="Arial" w:cs="Arial"/>
          <w:color w:val="5B9BD5" w:themeColor="accent1"/>
          <w:sz w:val="24"/>
          <w:szCs w:val="24"/>
        </w:rPr>
      </w:pPr>
    </w:p>
    <w:p w:rsidR="009149FA" w:rsidRDefault="009149FA" w:rsidP="0012238F">
      <w:pPr>
        <w:spacing w:line="240" w:lineRule="auto"/>
        <w:rPr>
          <w:rFonts w:ascii="Arial" w:hAnsi="Arial" w:cs="Arial"/>
          <w:color w:val="5B9BD5" w:themeColor="accent1"/>
          <w:sz w:val="24"/>
          <w:szCs w:val="24"/>
        </w:rPr>
      </w:pPr>
    </w:p>
    <w:p w:rsidR="0012238F" w:rsidRPr="0012238F" w:rsidRDefault="0012238F" w:rsidP="0012238F">
      <w:pPr>
        <w:spacing w:line="240" w:lineRule="auto"/>
        <w:rPr>
          <w:rFonts w:ascii="Arial" w:hAnsi="Arial" w:cs="Arial"/>
          <w:color w:val="5B9BD5" w:themeColor="accent1"/>
          <w:sz w:val="24"/>
          <w:szCs w:val="24"/>
        </w:rPr>
      </w:pPr>
      <w:r w:rsidRPr="0012238F">
        <w:rPr>
          <w:rFonts w:ascii="Arial" w:hAnsi="Arial" w:cs="Arial"/>
          <w:color w:val="5B9BD5" w:themeColor="accent1"/>
          <w:sz w:val="24"/>
          <w:szCs w:val="24"/>
        </w:rPr>
        <w:t>Formación académica</w:t>
      </w:r>
    </w:p>
    <w:p w:rsidR="0012238F" w:rsidRPr="0012238F" w:rsidRDefault="0012238F" w:rsidP="0012238F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color w:val="5B9BD5" w:themeColor="accen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Licenciatura en Letras </w:t>
      </w:r>
      <w:r w:rsidR="00FE6544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Corrección Literaria (2015 </w:t>
      </w:r>
      <w:r w:rsidR="00FE6544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presente)</w:t>
      </w:r>
    </w:p>
    <w:p w:rsidR="0012238F" w:rsidRDefault="0012238F" w:rsidP="0012238F">
      <w:pPr>
        <w:pStyle w:val="Prrafodelista"/>
        <w:spacing w:line="240" w:lineRule="auto"/>
        <w:rPr>
          <w:rFonts w:ascii="Arial" w:hAnsi="Arial" w:cs="Arial"/>
          <w:color w:val="5B9BD5" w:themeColor="accent1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Universidad del Salvador</w:t>
      </w:r>
    </w:p>
    <w:p w:rsidR="0012238F" w:rsidRPr="0012238F" w:rsidRDefault="0012238F" w:rsidP="0012238F">
      <w:pPr>
        <w:pStyle w:val="Prrafodelista"/>
        <w:spacing w:line="240" w:lineRule="auto"/>
        <w:rPr>
          <w:rFonts w:ascii="Arial" w:hAnsi="Arial" w:cs="Arial"/>
          <w:color w:val="5B9BD5" w:themeColor="accent1"/>
          <w:sz w:val="28"/>
          <w:szCs w:val="28"/>
        </w:rPr>
      </w:pPr>
    </w:p>
    <w:p w:rsidR="0012238F" w:rsidRPr="00FE6544" w:rsidRDefault="0012238F" w:rsidP="0012238F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color w:val="5B9BD5" w:themeColor="accen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Bachillerato orientación Economía y Administración (2009 – 2014)</w:t>
      </w:r>
    </w:p>
    <w:p w:rsidR="00FE6544" w:rsidRDefault="00FE6544" w:rsidP="00FE6544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</w:t>
      </w:r>
      <w:r w:rsidR="00C25B58">
        <w:rPr>
          <w:rFonts w:ascii="Arial" w:hAnsi="Arial" w:cs="Arial"/>
          <w:sz w:val="24"/>
          <w:szCs w:val="24"/>
        </w:rPr>
        <w:t xml:space="preserve"> Manuel Belgrano </w:t>
      </w:r>
    </w:p>
    <w:p w:rsidR="00FE6544" w:rsidRDefault="00FE6544" w:rsidP="00FE6544">
      <w:pPr>
        <w:spacing w:line="240" w:lineRule="auto"/>
        <w:rPr>
          <w:rFonts w:ascii="Arial" w:hAnsi="Arial" w:cs="Arial"/>
          <w:color w:val="5B9BD5" w:themeColor="accent1"/>
          <w:sz w:val="24"/>
          <w:szCs w:val="24"/>
        </w:rPr>
      </w:pPr>
    </w:p>
    <w:p w:rsidR="00FE6544" w:rsidRDefault="00FE6544" w:rsidP="00FE6544">
      <w:pPr>
        <w:spacing w:line="240" w:lineRule="auto"/>
        <w:rPr>
          <w:rFonts w:ascii="Arial" w:hAnsi="Arial" w:cs="Arial"/>
          <w:color w:val="5B9BD5" w:themeColor="accent1"/>
          <w:sz w:val="24"/>
          <w:szCs w:val="24"/>
        </w:rPr>
      </w:pPr>
      <w:r>
        <w:rPr>
          <w:rFonts w:ascii="Arial" w:hAnsi="Arial" w:cs="Arial"/>
          <w:color w:val="5B9BD5" w:themeColor="accent1"/>
          <w:sz w:val="24"/>
          <w:szCs w:val="24"/>
        </w:rPr>
        <w:t>Idiomas</w:t>
      </w:r>
    </w:p>
    <w:p w:rsidR="00FE6544" w:rsidRPr="00FE6544" w:rsidRDefault="00FE6544" w:rsidP="00FE6544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color w:val="5B9BD5" w:themeColor="accen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Inglés nivel avanzado </w:t>
      </w:r>
    </w:p>
    <w:p w:rsidR="00FE6544" w:rsidRDefault="00FE6544" w:rsidP="00FE6544">
      <w:pPr>
        <w:spacing w:line="240" w:lineRule="auto"/>
        <w:rPr>
          <w:rFonts w:ascii="Arial" w:hAnsi="Arial" w:cs="Arial"/>
          <w:color w:val="5B9BD5" w:themeColor="accent1"/>
          <w:sz w:val="24"/>
          <w:szCs w:val="24"/>
        </w:rPr>
      </w:pPr>
    </w:p>
    <w:p w:rsidR="00FE6544" w:rsidRDefault="00FE6544" w:rsidP="00FE6544">
      <w:pPr>
        <w:spacing w:line="240" w:lineRule="auto"/>
        <w:rPr>
          <w:rFonts w:ascii="Arial" w:hAnsi="Arial" w:cs="Arial"/>
          <w:color w:val="5B9BD5" w:themeColor="accent1"/>
          <w:sz w:val="24"/>
          <w:szCs w:val="24"/>
        </w:rPr>
      </w:pPr>
      <w:r>
        <w:rPr>
          <w:rFonts w:ascii="Arial" w:hAnsi="Arial" w:cs="Arial"/>
          <w:color w:val="5B9BD5" w:themeColor="accent1"/>
          <w:sz w:val="24"/>
          <w:szCs w:val="24"/>
        </w:rPr>
        <w:t>Informática</w:t>
      </w:r>
    </w:p>
    <w:p w:rsidR="00FE6544" w:rsidRPr="00FE6544" w:rsidRDefault="00FE6544" w:rsidP="00FE6544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color w:val="5B9BD5" w:themeColor="accen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Operadora de PC certificada por colegio secundario</w:t>
      </w:r>
    </w:p>
    <w:p w:rsidR="00FE6544" w:rsidRPr="00FE6544" w:rsidRDefault="00FE6544" w:rsidP="00FE6544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color w:val="5B9BD5" w:themeColor="accen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Manejo de Office</w:t>
      </w:r>
    </w:p>
    <w:p w:rsidR="00FE6544" w:rsidRDefault="00FE6544" w:rsidP="00FE6544">
      <w:pPr>
        <w:spacing w:line="240" w:lineRule="auto"/>
        <w:rPr>
          <w:rFonts w:ascii="Arial" w:hAnsi="Arial" w:cs="Arial"/>
          <w:color w:val="5B9BD5" w:themeColor="accent1"/>
          <w:sz w:val="24"/>
          <w:szCs w:val="24"/>
        </w:rPr>
      </w:pPr>
    </w:p>
    <w:p w:rsidR="00490C7E" w:rsidRDefault="00490C7E" w:rsidP="00FE6544">
      <w:pPr>
        <w:spacing w:line="240" w:lineRule="auto"/>
        <w:rPr>
          <w:rFonts w:ascii="Arial" w:hAnsi="Arial" w:cs="Arial"/>
          <w:color w:val="5B9BD5" w:themeColor="accent1"/>
          <w:sz w:val="24"/>
          <w:szCs w:val="24"/>
        </w:rPr>
      </w:pPr>
    </w:p>
    <w:p w:rsidR="0007481B" w:rsidRDefault="0007481B" w:rsidP="0007481B">
      <w:pPr>
        <w:spacing w:line="276" w:lineRule="auto"/>
        <w:rPr>
          <w:rFonts w:ascii="Arial" w:hAnsi="Arial" w:cs="Arial"/>
          <w:color w:val="5B9BD5" w:themeColor="accent1"/>
          <w:sz w:val="24"/>
          <w:szCs w:val="24"/>
        </w:rPr>
      </w:pPr>
      <w:r w:rsidRPr="00EC07E6">
        <w:rPr>
          <w:rFonts w:ascii="Arial" w:hAnsi="Arial" w:cs="Arial"/>
          <w:color w:val="5B9BD5" w:themeColor="accent1"/>
          <w:sz w:val="24"/>
          <w:szCs w:val="24"/>
        </w:rPr>
        <w:t>Expectativas laborales</w:t>
      </w:r>
    </w:p>
    <w:p w:rsidR="0007481B" w:rsidRDefault="0007481B" w:rsidP="006C4D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07E6">
        <w:rPr>
          <w:rFonts w:ascii="Arial" w:hAnsi="Arial" w:cs="Arial"/>
          <w:sz w:val="24"/>
          <w:szCs w:val="24"/>
        </w:rPr>
        <w:t xml:space="preserve">Obtener experiencia y formación en ambientes de trabajo </w:t>
      </w:r>
      <w:r w:rsidR="00C25B58">
        <w:rPr>
          <w:rFonts w:ascii="Arial" w:hAnsi="Arial" w:cs="Arial"/>
          <w:sz w:val="24"/>
          <w:szCs w:val="24"/>
        </w:rPr>
        <w:t>empresariales en donde pueda desarrollarme en puestos que tengan que ver con la atención al cliente, la organización, la redacción, el trabajo en equipo. Mi objetivo es principalmente el aprendizaje y la inserción al mercado laboral.</w:t>
      </w:r>
      <w:bookmarkStart w:id="0" w:name="_GoBack"/>
      <w:bookmarkEnd w:id="0"/>
      <w:r w:rsidR="00C25B58">
        <w:rPr>
          <w:rFonts w:ascii="Arial" w:hAnsi="Arial" w:cs="Arial"/>
          <w:sz w:val="24"/>
          <w:szCs w:val="24"/>
        </w:rPr>
        <w:t xml:space="preserve"> </w:t>
      </w:r>
    </w:p>
    <w:p w:rsidR="00FE6544" w:rsidRDefault="00FE6544" w:rsidP="00FE6544">
      <w:pPr>
        <w:spacing w:line="240" w:lineRule="auto"/>
        <w:rPr>
          <w:rFonts w:ascii="Arial" w:hAnsi="Arial" w:cs="Arial"/>
          <w:color w:val="5B9BD5" w:themeColor="accent1"/>
          <w:sz w:val="24"/>
          <w:szCs w:val="24"/>
        </w:rPr>
      </w:pPr>
      <w:r>
        <w:rPr>
          <w:rFonts w:ascii="Arial" w:hAnsi="Arial" w:cs="Arial"/>
          <w:color w:val="5B9BD5" w:themeColor="accent1"/>
          <w:sz w:val="24"/>
          <w:szCs w:val="24"/>
        </w:rPr>
        <w:t>Experiencia laboral</w:t>
      </w:r>
    </w:p>
    <w:p w:rsidR="00FE6544" w:rsidRDefault="00FE6544" w:rsidP="006C4D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544">
        <w:rPr>
          <w:rFonts w:ascii="Arial" w:hAnsi="Arial" w:cs="Arial"/>
          <w:sz w:val="24"/>
          <w:szCs w:val="24"/>
        </w:rPr>
        <w:t xml:space="preserve">No cuento con </w:t>
      </w:r>
      <w:r>
        <w:rPr>
          <w:rFonts w:ascii="Arial" w:hAnsi="Arial" w:cs="Arial"/>
          <w:sz w:val="24"/>
          <w:szCs w:val="24"/>
        </w:rPr>
        <w:t xml:space="preserve">experiencias laborales formales, pero he participado en un </w:t>
      </w:r>
      <w:proofErr w:type="spellStart"/>
      <w:r>
        <w:rPr>
          <w:rFonts w:ascii="Arial" w:hAnsi="Arial" w:cs="Arial"/>
          <w:sz w:val="24"/>
          <w:szCs w:val="24"/>
        </w:rPr>
        <w:t>microemprendimiento</w:t>
      </w:r>
      <w:proofErr w:type="spellEnd"/>
      <w:r>
        <w:rPr>
          <w:rFonts w:ascii="Arial" w:hAnsi="Arial" w:cs="Arial"/>
          <w:sz w:val="24"/>
          <w:szCs w:val="24"/>
        </w:rPr>
        <w:t xml:space="preserve"> y actualmente coordino</w:t>
      </w:r>
      <w:r w:rsidR="00C25B58">
        <w:rPr>
          <w:rFonts w:ascii="Arial" w:hAnsi="Arial" w:cs="Arial"/>
          <w:sz w:val="24"/>
          <w:szCs w:val="24"/>
        </w:rPr>
        <w:t xml:space="preserve"> grupos de niños y adolescentes.</w:t>
      </w:r>
    </w:p>
    <w:p w:rsidR="0007481B" w:rsidRDefault="00EC07E6" w:rsidP="00EC07E6">
      <w:pPr>
        <w:spacing w:line="360" w:lineRule="auto"/>
        <w:rPr>
          <w:rFonts w:ascii="Arial" w:hAnsi="Arial" w:cs="Arial"/>
          <w:color w:val="5B9BD5" w:themeColor="accent1"/>
          <w:sz w:val="24"/>
          <w:szCs w:val="24"/>
        </w:rPr>
      </w:pPr>
      <w:r w:rsidRPr="00EC07E6">
        <w:rPr>
          <w:rFonts w:ascii="Arial" w:hAnsi="Arial" w:cs="Arial"/>
          <w:color w:val="5B9BD5" w:themeColor="accent1"/>
          <w:sz w:val="24"/>
          <w:szCs w:val="24"/>
        </w:rPr>
        <w:t>Disponibilidad</w:t>
      </w:r>
      <w:r w:rsidR="0007481B">
        <w:rPr>
          <w:rFonts w:ascii="Arial" w:hAnsi="Arial" w:cs="Arial"/>
          <w:color w:val="5B9BD5" w:themeColor="accent1"/>
          <w:sz w:val="24"/>
          <w:szCs w:val="24"/>
        </w:rPr>
        <w:t xml:space="preserve"> horaria</w:t>
      </w:r>
    </w:p>
    <w:p w:rsidR="003D61CA" w:rsidRDefault="00EC07E6" w:rsidP="00CB0636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Part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-time</w:t>
      </w:r>
      <w:r w:rsidR="00490C7E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636">
        <w:rPr>
          <w:rFonts w:ascii="Arial" w:hAnsi="Arial" w:cs="Arial"/>
          <w:color w:val="000000" w:themeColor="text1"/>
          <w:sz w:val="24"/>
          <w:szCs w:val="24"/>
        </w:rPr>
        <w:t>lunes</w:t>
      </w:r>
      <w:r w:rsidR="00490C7E">
        <w:rPr>
          <w:rFonts w:ascii="Arial" w:hAnsi="Arial" w:cs="Arial"/>
          <w:color w:val="000000" w:themeColor="text1"/>
          <w:sz w:val="24"/>
          <w:szCs w:val="24"/>
        </w:rPr>
        <w:t xml:space="preserve"> a viernes por la tarde</w:t>
      </w:r>
      <w:r w:rsidR="00C25B58">
        <w:rPr>
          <w:rFonts w:ascii="Arial" w:hAnsi="Arial" w:cs="Arial"/>
          <w:color w:val="000000" w:themeColor="text1"/>
          <w:sz w:val="24"/>
          <w:szCs w:val="24"/>
        </w:rPr>
        <w:t xml:space="preserve"> y sábados </w:t>
      </w:r>
      <w:r w:rsidR="001012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C07E6" w:rsidRPr="00EC07E6" w:rsidRDefault="00EC07E6" w:rsidP="00EC07E6">
      <w:pPr>
        <w:spacing w:line="360" w:lineRule="auto"/>
        <w:rPr>
          <w:rFonts w:ascii="Arial" w:hAnsi="Arial" w:cs="Arial"/>
          <w:color w:val="5B9BD5" w:themeColor="accent1"/>
          <w:sz w:val="24"/>
          <w:szCs w:val="24"/>
        </w:rPr>
      </w:pPr>
    </w:p>
    <w:sectPr w:rsidR="00EC07E6" w:rsidRPr="00EC07E6" w:rsidSect="00122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5D5C"/>
    <w:multiLevelType w:val="hybridMultilevel"/>
    <w:tmpl w:val="0A5AA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3611F"/>
    <w:multiLevelType w:val="hybridMultilevel"/>
    <w:tmpl w:val="72BC1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17848"/>
    <w:multiLevelType w:val="hybridMultilevel"/>
    <w:tmpl w:val="563CA7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DC759F"/>
    <w:multiLevelType w:val="hybridMultilevel"/>
    <w:tmpl w:val="6D887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8F"/>
    <w:rsid w:val="0007481B"/>
    <w:rsid w:val="00101229"/>
    <w:rsid w:val="0012238F"/>
    <w:rsid w:val="003D61CA"/>
    <w:rsid w:val="0040567B"/>
    <w:rsid w:val="00490C7E"/>
    <w:rsid w:val="00504EFF"/>
    <w:rsid w:val="006C4DD2"/>
    <w:rsid w:val="00842A38"/>
    <w:rsid w:val="009149FA"/>
    <w:rsid w:val="00BA6FBB"/>
    <w:rsid w:val="00C25B58"/>
    <w:rsid w:val="00CB0636"/>
    <w:rsid w:val="00DA3592"/>
    <w:rsid w:val="00EC07E6"/>
    <w:rsid w:val="00F7041E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D4A06-C012-4626-A944-7C61A02B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238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22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en.m.g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n.gp@outlook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12</cp:revision>
  <dcterms:created xsi:type="dcterms:W3CDTF">2017-01-18T14:29:00Z</dcterms:created>
  <dcterms:modified xsi:type="dcterms:W3CDTF">2017-05-11T17:49:00Z</dcterms:modified>
</cp:coreProperties>
</file>